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firstLine="422" w:firstLineChars="200"/>
        <w:textAlignment w:val="auto"/>
        <w:rPr>
          <w:rFonts w:ascii="楷体" w:hAnsi="微软雅黑" w:eastAsia="楷体"/>
          <w:b/>
          <w:color w:val="666666"/>
        </w:rPr>
      </w:pP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firstLine="630" w:firstLineChars="300"/>
        <w:textAlignment w:val="auto"/>
        <w:rPr>
          <w:rFonts w:eastAsia="Times New Roman"/>
        </w:rPr>
      </w:pPr>
      <w:r>
        <w:rPr>
          <w:rFonts w:eastAsia="Times New Roman"/>
        </w:rPr>
        <w:pict>
          <v:rect id="_x0000_s1186" o:spid="_x0000_s1186" o:spt="1" style="height:40.3pt;width:428.8pt;" filled="f" stroked="f" coordsize="21600,21600">
            <v:path/>
            <v:fill on="f" focussize="0,0"/>
            <v:stroke on="f" weight="1pt"/>
            <v:imagedata o:title=""/>
            <o:lock v:ext="edit" aspectratio="f"/>
            <v:textbox>
              <w:txbxContent>
                <w:p>
                  <w:pPr>
                    <w:pStyle w:val="2"/>
                    <w:pBdr>
                      <w:top w:val="none" w:color="auto" w:sz="0" w:space="0"/>
                      <w:left w:val="none" w:color="auto" w:sz="0" w:space="0"/>
                      <w:bottom w:val="none" w:color="auto" w:sz="0" w:space="0"/>
                      <w:right w:val="none" w:color="auto" w:sz="0" w:space="0"/>
                    </w:pBdr>
                    <w:tabs>
                      <w:tab w:val="left" w:pos="1440"/>
                      <w:tab w:val="left" w:pos="2880"/>
                      <w:tab w:val="left" w:pos="4320"/>
                      <w:tab w:val="left" w:pos="5760"/>
                      <w:tab w:val="left" w:pos="7200"/>
                    </w:tabs>
                    <w:jc w:val="right"/>
                    <w:rPr>
                      <w:rFonts w:ascii="方正粗黑宋简体" w:eastAsia="方正粗黑宋简体" w:cs="Times New Roman"/>
                      <w:b/>
                      <w:bCs/>
                      <w:sz w:val="52"/>
                      <w:szCs w:val="48"/>
                      <w:lang w:eastAsia="zh-CN"/>
                    </w:rPr>
                  </w:pPr>
                  <w:r>
                    <w:rPr>
                      <w:rFonts w:hint="eastAsia" w:ascii="方正粗黑宋简体" w:hAnsi="黑体" w:eastAsia="方正粗黑宋简体" w:cs="黑体"/>
                      <w:b/>
                      <w:bCs/>
                      <w:color w:val="008000"/>
                      <w:sz w:val="52"/>
                      <w:szCs w:val="48"/>
                      <w:u w:color="008000"/>
                    </w:rPr>
                    <w:t>森林里的农家乐</w:t>
                  </w:r>
                  <w:r>
                    <w:rPr>
                      <w:rFonts w:ascii="方正粗黑宋简体" w:hAnsi="黑体" w:eastAsia="方正粗黑宋简体" w:cs="黑体"/>
                      <w:b/>
                      <w:bCs/>
                      <w:color w:val="008000"/>
                      <w:sz w:val="52"/>
                      <w:szCs w:val="48"/>
                      <w:u w:color="008000"/>
                    </w:rPr>
                    <w:t xml:space="preserve"> </w:t>
                  </w:r>
                  <w:r>
                    <w:rPr>
                      <w:rFonts w:hint="eastAsia" w:ascii="方正粗黑宋简体" w:hAnsi="黑体" w:eastAsia="方正粗黑宋简体" w:cs="黑体"/>
                      <w:b/>
                      <w:bCs/>
                      <w:color w:val="008000"/>
                      <w:sz w:val="52"/>
                      <w:szCs w:val="48"/>
                      <w:u w:color="008000"/>
                    </w:rPr>
                    <w:t>纵情山水</w:t>
                  </w:r>
                  <w:r>
                    <w:rPr>
                      <w:rFonts w:hint="eastAsia" w:ascii="方正粗黑宋简体" w:hAnsi="黑体" w:eastAsia="方正粗黑宋简体" w:cs="黑体"/>
                      <w:b/>
                      <w:bCs/>
                      <w:color w:val="008000"/>
                      <w:sz w:val="52"/>
                      <w:szCs w:val="48"/>
                      <w:u w:color="008000"/>
                      <w:lang w:eastAsia="zh-CN"/>
                    </w:rPr>
                    <w:t>田园</w:t>
                  </w:r>
                  <w:r>
                    <w:rPr>
                      <w:rFonts w:hint="eastAsia" w:ascii="方正粗黑宋简体" w:hAnsi="黑体" w:eastAsia="方正粗黑宋简体" w:cs="黑体"/>
                      <w:b/>
                      <w:bCs/>
                      <w:color w:val="008000"/>
                      <w:sz w:val="52"/>
                      <w:szCs w:val="48"/>
                      <w:u w:color="008000"/>
                    </w:rPr>
                    <w:t>之旅</w:t>
                  </w:r>
                </w:p>
              </w:txbxContent>
            </v:textbox>
            <w10:wrap type="none"/>
            <w10:anchorlock/>
          </v:rect>
        </w:pic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firstLine="630" w:firstLineChars="300"/>
        <w:textAlignment w:val="auto"/>
        <w:rPr>
          <w:rFonts w:hint="eastAsia" w:ascii="楷体" w:hAnsi="微软雅黑" w:eastAsia="楷体"/>
          <w:color w:val="666666"/>
        </w:rPr>
      </w:pPr>
      <w:r>
        <w:rPr>
          <w:rFonts w:hint="eastAsia" w:ascii="楷体" w:hAnsi="微软雅黑" w:eastAsia="楷体"/>
          <w:color w:val="666666"/>
        </w:rPr>
        <w:t>广州帽峰山生态园位于广州市白云区钟落潭镇九太路1382号，占地面积1000多亩以山林为主体，结合现有的资源，把自然风光、休闲娱乐和时尚运动相结合创造出独具特色的生态休闲场所！园区地理位置优越，交通便利，接壤广州绕城高速，距离</w:t>
      </w:r>
      <w:r>
        <w:rPr>
          <w:rFonts w:hint="eastAsia" w:ascii="楷体" w:hAnsi="微软雅黑" w:eastAsia="楷体"/>
          <w:b/>
          <w:bCs/>
          <w:color w:val="666666"/>
        </w:rPr>
        <w:t>广州、佛山、东莞、惠州</w:t>
      </w:r>
      <w:r>
        <w:rPr>
          <w:rFonts w:hint="eastAsia" w:ascii="楷体" w:hAnsi="微软雅黑" w:eastAsia="楷体"/>
          <w:color w:val="666666"/>
        </w:rPr>
        <w:t>路程</w:t>
      </w:r>
      <w:r>
        <w:rPr>
          <w:rFonts w:hint="eastAsia" w:ascii="楷体" w:hAnsi="微软雅黑" w:eastAsia="楷体"/>
          <w:color w:val="666666"/>
          <w:lang w:val="en-US" w:eastAsia="zh-CN"/>
        </w:rPr>
        <w:t>约</w:t>
      </w:r>
      <w:r>
        <w:rPr>
          <w:rFonts w:hint="eastAsia" w:ascii="楷体" w:hAnsi="微软雅黑" w:eastAsia="楷体"/>
          <w:color w:val="666666"/>
        </w:rPr>
        <w:t>一个</w:t>
      </w:r>
      <w:r>
        <w:rPr>
          <w:rFonts w:hint="eastAsia" w:ascii="楷体" w:hAnsi="微软雅黑" w:eastAsia="楷体"/>
          <w:color w:val="666666"/>
          <w:lang w:val="en-US" w:eastAsia="zh-CN"/>
        </w:rPr>
        <w:t>多</w:t>
      </w:r>
      <w:r>
        <w:rPr>
          <w:rFonts w:hint="eastAsia" w:ascii="楷体" w:hAnsi="微软雅黑" w:eastAsia="楷体"/>
          <w:color w:val="666666"/>
        </w:rPr>
        <w:t>小时左右，离最近地铁站仅5公里更有公交直达园区附近。园区环境优美，山峦起伏，树木葱茏，空气清新，漫步于小路远尘世而亲自然</w:t>
      </w:r>
      <w:r>
        <w:rPr>
          <w:rFonts w:hint="eastAsia" w:ascii="楷体" w:hAnsi="微软雅黑" w:eastAsia="楷体"/>
          <w:color w:val="666666"/>
          <w:lang w:eastAsia="zh-CN"/>
        </w:rPr>
        <w:t>，</w:t>
      </w:r>
      <w:r>
        <w:rPr>
          <w:rFonts w:hint="eastAsia" w:ascii="楷体" w:hAnsi="微软雅黑" w:eastAsia="楷体"/>
          <w:color w:val="666666"/>
        </w:rPr>
        <w:t>实为一个难得的“天然氧吧”。</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912" w:rightChars="-380" w:firstLine="420" w:firstLineChars="200"/>
        <w:textAlignment w:val="auto"/>
        <w:rPr>
          <w:rFonts w:ascii="楷体" w:hAnsi="微软雅黑" w:eastAsia="楷体"/>
          <w:color w:val="666666"/>
        </w:rPr>
      </w:pPr>
      <w:r>
        <w:rPr>
          <w:rFonts w:hint="eastAsia" w:ascii="楷体" w:hAnsi="微软雅黑" w:eastAsia="楷体"/>
          <w:color w:val="666666"/>
        </w:rPr>
        <w:t>生态园倡导体验创造价值，让生活贴近自然，以农家乐为主，集多元化为一体的生态农庄，配备了</w:t>
      </w:r>
      <w:r>
        <w:rPr>
          <w:rFonts w:hint="eastAsia" w:ascii="楷体" w:hAnsi="微软雅黑" w:eastAsia="楷体"/>
          <w:b/>
          <w:color w:val="666666"/>
        </w:rPr>
        <w:t>东北大炕</w:t>
      </w:r>
      <w:r>
        <w:rPr>
          <w:rFonts w:hint="eastAsia" w:ascii="楷体" w:hAnsi="微软雅黑" w:eastAsia="楷体"/>
          <w:b/>
          <w:color w:val="666666"/>
          <w:lang w:val="en-US" w:eastAsia="zh-CN"/>
        </w:rPr>
        <w:t>营房</w:t>
      </w:r>
      <w:r>
        <w:rPr>
          <w:rFonts w:hint="eastAsia" w:ascii="楷体" w:hAnsi="微软雅黑" w:eastAsia="楷体"/>
          <w:color w:val="666666"/>
          <w:lang w:val="en-US" w:eastAsia="zh-CN"/>
        </w:rPr>
        <w:t>可接待</w:t>
      </w:r>
      <w:r>
        <w:rPr>
          <w:rFonts w:hint="eastAsia" w:ascii="楷体" w:hAnsi="微软雅黑" w:eastAsia="楷体"/>
          <w:b/>
          <w:color w:val="666666"/>
          <w:lang w:val="en-US" w:eastAsia="zh-CN"/>
        </w:rPr>
        <w:t>1日游、2日游，</w:t>
      </w:r>
      <w:r>
        <w:rPr>
          <w:rFonts w:hint="eastAsia" w:ascii="楷体" w:hAnsi="微软雅黑" w:eastAsia="楷体"/>
          <w:color w:val="666666"/>
        </w:rPr>
        <w:t>适应不同需求人群的游乐设施，无论您是</w:t>
      </w:r>
      <w:r>
        <w:rPr>
          <w:rFonts w:hint="eastAsia" w:ascii="楷体" w:hAnsi="微软雅黑" w:eastAsia="楷体"/>
          <w:b/>
          <w:color w:val="666666"/>
          <w:lang w:val="en-US" w:eastAsia="zh-CN"/>
        </w:rPr>
        <w:t>几十、几百或</w:t>
      </w:r>
      <w:r>
        <w:rPr>
          <w:rFonts w:hint="eastAsia" w:ascii="楷体" w:hAnsi="微软雅黑" w:eastAsia="楷体"/>
          <w:b/>
          <w:color w:val="666666"/>
        </w:rPr>
        <w:t>千人公司出游、员工拓展、企业培训/年会</w:t>
      </w:r>
      <w:r>
        <w:rPr>
          <w:rFonts w:hint="eastAsia" w:ascii="楷体" w:hAnsi="微软雅黑" w:eastAsia="楷体"/>
          <w:color w:val="666666"/>
        </w:rPr>
        <w:t>，还是</w:t>
      </w:r>
      <w:r>
        <w:rPr>
          <w:rFonts w:hint="eastAsia" w:ascii="楷体" w:hAnsi="微软雅黑" w:eastAsia="楷体"/>
          <w:b/>
          <w:color w:val="666666"/>
        </w:rPr>
        <w:t>家庭出游、朋友聚会</w:t>
      </w:r>
      <w:r>
        <w:rPr>
          <w:rFonts w:hint="eastAsia" w:ascii="楷体" w:hAnsi="微软雅黑" w:eastAsia="楷体"/>
          <w:b/>
          <w:color w:val="666666"/>
          <w:lang w:val="en-US" w:eastAsia="zh-CN"/>
        </w:rPr>
        <w:t>/轰趴</w:t>
      </w:r>
      <w:r>
        <w:rPr>
          <w:rFonts w:hint="eastAsia" w:ascii="楷体" w:hAnsi="微软雅黑" w:eastAsia="楷体"/>
          <w:color w:val="666666"/>
        </w:rPr>
        <w:t>亦或是</w:t>
      </w:r>
      <w:r>
        <w:rPr>
          <w:rFonts w:hint="eastAsia" w:ascii="楷体" w:hAnsi="微软雅黑" w:eastAsia="楷体"/>
          <w:b/>
          <w:color w:val="666666"/>
        </w:rPr>
        <w:t>亲子游、班级出游、毕业游、冬夏令营</w:t>
      </w:r>
      <w:r>
        <w:rPr>
          <w:rFonts w:hint="eastAsia" w:ascii="楷体" w:hAnsi="微软雅黑" w:eastAsia="楷体"/>
          <w:color w:val="666666"/>
        </w:rPr>
        <w:t>，</w:t>
      </w:r>
      <w:r>
        <w:rPr>
          <w:rFonts w:hint="eastAsia" w:ascii="楷体" w:hAnsi="微软雅黑" w:eastAsia="楷体"/>
          <w:color w:val="666666"/>
          <w:lang w:val="en-US" w:eastAsia="zh-CN"/>
        </w:rPr>
        <w:t>景区提供各类套票适合不同客人的需求</w:t>
      </w:r>
      <w:r>
        <w:rPr>
          <w:rFonts w:hint="eastAsia" w:ascii="楷体" w:hAnsi="微软雅黑" w:eastAsia="楷体"/>
          <w:b w:val="0"/>
          <w:bCs w:val="0"/>
          <w:color w:val="666666"/>
          <w:lang w:val="en-US" w:eastAsia="zh-CN"/>
        </w:rPr>
        <w:t>，有：</w:t>
      </w:r>
      <w:r>
        <w:rPr>
          <w:rFonts w:hint="eastAsia" w:ascii="楷体" w:hAnsi="微软雅黑" w:eastAsia="楷体"/>
          <w:b/>
          <w:color w:val="666666"/>
          <w:lang w:val="en-US" w:eastAsia="zh-CN"/>
        </w:rPr>
        <w:t>丛林穿越、CS野战、</w:t>
      </w:r>
      <w:r>
        <w:rPr>
          <w:rFonts w:hint="eastAsia" w:ascii="楷体" w:hAnsi="微软雅黑" w:eastAsia="楷体"/>
          <w:b/>
          <w:color w:val="666666"/>
        </w:rPr>
        <w:t>垂钓</w:t>
      </w:r>
      <w:r>
        <w:rPr>
          <w:rFonts w:hint="eastAsia" w:ascii="楷体" w:hAnsi="微软雅黑" w:eastAsia="楷体"/>
          <w:b/>
          <w:color w:val="666666"/>
          <w:lang w:eastAsia="zh-CN"/>
        </w:rPr>
        <w:t>、</w:t>
      </w:r>
      <w:r>
        <w:rPr>
          <w:rFonts w:hint="eastAsia" w:ascii="楷体" w:hAnsi="微软雅黑" w:eastAsia="楷体"/>
          <w:b/>
          <w:color w:val="666666"/>
          <w:lang w:val="en-US" w:eastAsia="zh-CN"/>
        </w:rPr>
        <w:t>桌球、</w:t>
      </w:r>
      <w:r>
        <w:rPr>
          <w:rFonts w:hint="eastAsia" w:ascii="楷体" w:hAnsi="微软雅黑" w:eastAsia="楷体"/>
          <w:b/>
          <w:color w:val="666666"/>
        </w:rPr>
        <w:t>陶艺、水上竹筏、卡拉OK、</w:t>
      </w:r>
      <w:r>
        <w:rPr>
          <w:rFonts w:hint="eastAsia" w:ascii="楷体" w:hAnsi="微软雅黑" w:eastAsia="楷体"/>
          <w:b/>
          <w:color w:val="666666"/>
          <w:lang w:val="en-US" w:eastAsia="zh-CN"/>
        </w:rPr>
        <w:t>自行车、棋牌麻将、射箭、秋千吊床</w:t>
      </w:r>
      <w:r>
        <w:rPr>
          <w:rFonts w:hint="eastAsia" w:ascii="楷体" w:hAnsi="微软雅黑" w:eastAsia="楷体"/>
          <w:color w:val="666666"/>
        </w:rPr>
        <w:t>以及</w:t>
      </w:r>
      <w:r>
        <w:rPr>
          <w:rFonts w:hint="eastAsia" w:ascii="楷体" w:hAnsi="微软雅黑" w:eastAsia="楷体"/>
          <w:b/>
          <w:color w:val="666666"/>
        </w:rPr>
        <w:t>各种球类</w:t>
      </w:r>
      <w:r>
        <w:rPr>
          <w:rFonts w:hint="eastAsia" w:ascii="楷体" w:hAnsi="微软雅黑" w:eastAsia="楷体"/>
          <w:b/>
          <w:color w:val="666666"/>
          <w:lang w:val="en-US" w:eastAsia="zh-CN"/>
        </w:rPr>
        <w:t>休闲活动</w:t>
      </w:r>
      <w:r>
        <w:rPr>
          <w:rFonts w:hint="eastAsia" w:ascii="楷体" w:hAnsi="微软雅黑" w:eastAsia="楷体"/>
          <w:color w:val="666666"/>
          <w:lang w:val="en-US" w:eastAsia="zh-CN"/>
        </w:rPr>
        <w:t>选择</w:t>
      </w:r>
      <w:r>
        <w:rPr>
          <w:rFonts w:hint="eastAsia" w:ascii="楷体" w:hAnsi="微软雅黑" w:eastAsia="楷体"/>
          <w:b/>
          <w:color w:val="666666"/>
          <w:lang w:val="en-US" w:eastAsia="zh-CN"/>
        </w:rPr>
        <w:t>！</w:t>
      </w:r>
      <w:r>
        <w:rPr>
          <w:rFonts w:hint="eastAsia" w:ascii="楷体" w:hAnsi="微软雅黑" w:eastAsia="楷体"/>
          <w:color w:val="666666"/>
          <w:lang w:val="en-US" w:eastAsia="zh-CN"/>
        </w:rPr>
        <w:t>景区用餐选择丰富：</w:t>
      </w:r>
      <w:r>
        <w:rPr>
          <w:rFonts w:hint="eastAsia" w:ascii="楷体" w:hAnsi="微软雅黑" w:eastAsia="楷体"/>
          <w:b/>
          <w:color w:val="666666"/>
        </w:rPr>
        <w:t>自助烧烤</w:t>
      </w:r>
      <w:r>
        <w:rPr>
          <w:rFonts w:hint="eastAsia" w:ascii="楷体" w:hAnsi="微软雅黑" w:eastAsia="楷体"/>
          <w:b/>
          <w:color w:val="666666"/>
          <w:lang w:val="en-US" w:eastAsia="zh-CN"/>
        </w:rPr>
        <w:t>BBQ</w:t>
      </w:r>
      <w:r>
        <w:rPr>
          <w:rFonts w:hint="eastAsia" w:ascii="楷体" w:hAnsi="微软雅黑" w:eastAsia="楷体"/>
          <w:b/>
          <w:color w:val="666666"/>
        </w:rPr>
        <w:t>、乡村</w:t>
      </w:r>
      <w:r>
        <w:rPr>
          <w:rFonts w:hint="eastAsia" w:ascii="楷体" w:hAnsi="微软雅黑" w:eastAsia="楷体"/>
          <w:b/>
          <w:color w:val="666666"/>
          <w:lang w:val="en-US" w:eastAsia="zh-CN"/>
        </w:rPr>
        <w:t>自助</w:t>
      </w:r>
      <w:r>
        <w:rPr>
          <w:rFonts w:hint="eastAsia" w:ascii="楷体" w:hAnsi="微软雅黑" w:eastAsia="楷体"/>
          <w:b/>
          <w:color w:val="666666"/>
        </w:rPr>
        <w:t>野炊、特色农家餐</w:t>
      </w:r>
      <w:r>
        <w:rPr>
          <w:rFonts w:hint="eastAsia" w:ascii="楷体" w:hAnsi="微软雅黑" w:eastAsia="楷体"/>
          <w:color w:val="666666"/>
        </w:rPr>
        <w:t>等你来体验！</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right="-912" w:rightChars="-380"/>
        <w:textAlignment w:val="auto"/>
        <w:rPr>
          <w:rFonts w:ascii="楷体" w:hAnsi="宋体" w:eastAsia="楷体"/>
          <w:szCs w:val="22"/>
        </w:rPr>
      </w:pP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300" w:right="-912" w:rightChars="-380" w:hanging="12"/>
        <w:textAlignment w:val="auto"/>
        <w:rPr>
          <w:rFonts w:ascii="华文行楷" w:hAnsi="华文行楷" w:eastAsia="华文行楷" w:cs="华文行楷"/>
          <w:b/>
          <w:sz w:val="28"/>
          <w:szCs w:val="28"/>
        </w:rPr>
      </w:pPr>
      <w:r>
        <w:rPr>
          <w:rFonts w:hint="eastAsia" w:ascii="华文行楷" w:hAnsi="华文行楷" w:eastAsia="华文行楷" w:cs="华文行楷"/>
          <w:b/>
          <w:sz w:val="28"/>
          <w:szCs w:val="28"/>
        </w:rPr>
        <w:t>团队建议行程如下：</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300" w:right="-912" w:rightChars="-380" w:hanging="12"/>
        <w:textAlignment w:val="auto"/>
        <w:rPr>
          <w:rFonts w:ascii="Arial" w:hAnsi="Arial" w:cs="宋体"/>
          <w:u w:color="FF0000"/>
        </w:rPr>
      </w:pPr>
      <w:r>
        <w:rPr>
          <w:rFonts w:hint="eastAsia" w:ascii="Arial" w:hAnsi="Arial" w:cs="宋体"/>
          <w:u w:color="FF0000"/>
        </w:rPr>
        <w:t>08：00- 09：00 吹响集结号，出发！快乐旅程中您可以欣赏沿途风景，亦可以睡美容觉，还可以提前跟带队人商量准备好活动项目在车上跟大家一起互动起来，参与其中更有乐趣~</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300" w:right="-912" w:rightChars="-380" w:hanging="12"/>
        <w:textAlignment w:val="auto"/>
        <w:rPr>
          <w:rFonts w:ascii="Arial" w:hAnsi="Arial" w:cs="宋体"/>
          <w:u w:color="FF0000"/>
        </w:rPr>
      </w:pPr>
      <w:r>
        <w:rPr>
          <w:rFonts w:hint="eastAsia" w:ascii="Arial" w:hAnsi="Arial" w:cs="宋体"/>
          <w:u w:color="FF0000"/>
        </w:rPr>
        <w:t>09：00-09：30 到达帽峰山生态园后，有景区导游安排在停车场接待，进入农庄。给队员上洗手间的时间，稍作休息后统一集合，然后带领大家熟悉环境，游玩项目及注意事项！</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Arial" w:hAnsi="Arial" w:cs="宋体"/>
          <w:u w:color="FF0000"/>
        </w:rPr>
        <w:t xml:space="preserve">09：30-11：30 </w:t>
      </w:r>
      <w:r>
        <w:rPr>
          <w:rFonts w:hint="eastAsia" w:ascii="宋体" w:hAnsi="宋体"/>
        </w:rPr>
        <w:t>趣味行程，快乐团队！</w:t>
      </w:r>
      <w:r>
        <w:rPr>
          <w:rFonts w:hint="eastAsia" w:ascii="宋体" w:hAnsi="宋体"/>
          <w:color w:val="FF0000"/>
        </w:rPr>
        <w:t>【备注：一上午安排1-2项热身+2-3个常规项目为常规安排，如果时间充足教练会自动加项目，您如有特殊要求，请提前沟通！】</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暖场之旅：发财手指操、成吉思汗舞、洗衣舞、神拳、我爱你VS不要脸、桃花朵朵开、加油舞等；</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pict>
          <v:shape id="_x0000_s1173" o:spid="_x0000_s1173" o:spt="75" type="#_x0000_t75" style="position:absolute;left:0pt;margin-left:-35.35pt;margin-top:34pt;height:100.2pt;width:500.9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6" o:title=""/>
            <o:lock v:ext="edit" aspectratio="t"/>
            <w10:wrap type="tight"/>
          </v:shape>
        </w:pict>
      </w:r>
      <w:r>
        <w:rPr>
          <w:rFonts w:hint="eastAsia" w:ascii="宋体" w:hAnsi="宋体"/>
        </w:rPr>
        <w:t>目    的：消除旅途疲惫，调动团队气氛，让团队的凝聚力得到提升，活动筋骨、运动人生，让一天的活动从快乐开始，今天的快乐我们从这里升华。</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912" w:rightChars="-380"/>
        <w:textAlignment w:val="auto"/>
        <w:rPr>
          <w:rFonts w:ascii="宋体" w:hAnsi="宋体"/>
          <w:b/>
        </w:rPr>
      </w:pPr>
      <w:r>
        <w:rPr>
          <w:rFonts w:hint="eastAsia" w:ascii="宋体" w:hAnsi="宋体"/>
          <w:b/>
        </w:rPr>
        <w:t>趣味比赛项目一：达芬奇密码</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项目内容：一堆打乱的数字13张牌放在挑战区域，小组成员每次可以派出一位挑战者翻开一张牌，轮流参与挑战，最后从1至13依次翻开，过程中不能犯规，用时最短的获胜。</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项目目的：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1 </w:t>
      </w:r>
      <w:r>
        <w:rPr>
          <w:rFonts w:hint="eastAsia" w:ascii="宋体" w:hAnsi="宋体"/>
          <w:lang w:eastAsia="zh-CN"/>
        </w:rPr>
        <w:t>、</w:t>
      </w:r>
      <w:r>
        <w:rPr>
          <w:rFonts w:hint="eastAsia" w:ascii="宋体" w:hAnsi="宋体"/>
        </w:rPr>
        <w:t xml:space="preserve">个人智慧很重要，团队合作中执行力更为重要；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2 、明白队员的讨论、沟通及决策都必须有组织、有计划的开展；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3 、提高队员分析问题及解决问题的能力，培养队员的全局意识，整体的分析和处理问题。</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912" w:rightChars="-380"/>
        <w:textAlignment w:val="auto"/>
        <w:rPr>
          <w:rFonts w:ascii="宋体" w:hAnsi="宋体"/>
          <w:b/>
        </w:rPr>
      </w:pPr>
      <w:r>
        <w:pict>
          <v:shape id="_x0000_s1174" o:spid="_x0000_s1174" o:spt="75" type="#_x0000_t75" style="position:absolute;left:0pt;margin-left:-36.8pt;margin-top:2.8pt;height:110.7pt;width:494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7" o:title=""/>
            <o:lock v:ext="edit" aspectratio="t"/>
            <w10:wrap type="tight"/>
          </v:shape>
        </w:pict>
      </w:r>
      <w:r>
        <w:rPr>
          <w:rFonts w:hint="eastAsia" w:ascii="宋体" w:hAnsi="宋体"/>
          <w:b/>
        </w:rPr>
        <w:t>趣味比赛项目二：巨人脚步</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bCs/>
        </w:rPr>
      </w:pPr>
      <w:r>
        <w:rPr>
          <w:rFonts w:hint="eastAsia" w:ascii="宋体" w:hAnsi="宋体"/>
        </w:rPr>
        <w:t>项目内容：</w:t>
      </w:r>
      <w:r>
        <w:rPr>
          <w:rFonts w:hint="eastAsia" w:ascii="宋体" w:hAnsi="宋体"/>
          <w:bCs/>
        </w:rPr>
        <w:t>所有人绑上巨人脚步的绷带，从A起点走到B终点，团队内有人摔跤则该队时间暂停5秒，所有队伍用时最短获胜。</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项目目的：</w:t>
      </w:r>
    </w:p>
    <w:p>
      <w:pPr>
        <w:pStyle w:val="12"/>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hint="eastAsia" w:ascii="宋体" w:hAnsi="宋体"/>
        </w:rPr>
        <w:t xml:space="preserve">学会统一步伐，而不是一个人往前冲；  </w:t>
      </w:r>
    </w:p>
    <w:p>
      <w:pPr>
        <w:pStyle w:val="12"/>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hint="eastAsia" w:ascii="宋体" w:hAnsi="宋体"/>
        </w:rPr>
        <w:t xml:space="preserve">挑战在过程中遇到的困难，客服困难；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b/>
        </w:rPr>
      </w:pPr>
      <w:r>
        <w:rPr>
          <w:rFonts w:hint="eastAsia" w:ascii="宋体" w:hAnsi="宋体"/>
        </w:rPr>
        <w:t>3、能体验到集体意识，不止个人意识。</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b/>
        </w:rPr>
      </w:pPr>
      <w:r>
        <w:pict>
          <v:shape id="_x0000_s1175" o:spid="_x0000_s1175" o:spt="75" type="#_x0000_t75" style="position:absolute;left:0pt;margin-left:-34.2pt;margin-top:5.3pt;height:121.4pt;width:496.3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8" o:title=""/>
            <o:lock v:ext="edit" aspectratio="t"/>
            <w10:wrap type="tight"/>
          </v:shape>
        </w:pict>
      </w:r>
      <w:r>
        <w:rPr>
          <w:rFonts w:hint="eastAsia" w:ascii="宋体" w:hAnsi="宋体"/>
          <w:b/>
        </w:rPr>
        <w:t>趣味比赛项目三：珠行万里</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项目内容：所有队员一字排开，每人手持接力 棒(半块PUC管)，在保证圆珠(高尔夫球等)不掉落的情况下从教练指定的位置运送到达终点，且过程中不能犯规。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项目目的：</w:t>
      </w:r>
    </w:p>
    <w:p>
      <w:pPr>
        <w:pStyle w:val="12"/>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建立信息共享的有效方式；  </w:t>
      </w:r>
    </w:p>
    <w:p>
      <w:pPr>
        <w:pStyle w:val="12"/>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 xml:space="preserve">对市场的变化，学会适应而不是抱怨；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b/>
        </w:rPr>
      </w:pPr>
      <w:r>
        <w:pict>
          <v:shape id="_x0000_s1176" o:spid="_x0000_s1176" o:spt="75" type="#_x0000_t75" style="position:absolute;left:0pt;margin-left:-36.45pt;margin-top:19.65pt;height:108.9pt;width:497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9" o:title=""/>
            <o:lock v:ext="edit" aspectratio="t"/>
            <w10:wrap type="tight"/>
          </v:shape>
        </w:pict>
      </w:r>
      <w:r>
        <w:rPr>
          <w:rFonts w:hint="eastAsia" w:ascii="宋体" w:hAnsi="宋体"/>
        </w:rPr>
        <w:t xml:space="preserve">3、通过团队协作共创整体赢利意识。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b/>
        </w:rPr>
        <w:t>趣味比赛项目四：击鼓颠球</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项目流程:第一轮在规定时间内颠球累计最多的为获胜方。第二轮在规定时间内单次颠球最多的一次为有效成绩，单次颠球最多的获胜。</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活动意义:</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ascii="宋体" w:hAnsi="宋体"/>
        </w:rPr>
        <w:t>1、体验团队合力的巨大威力高峰体验</w:t>
      </w:r>
      <w:r>
        <w:rPr>
          <w:rFonts w:hint="eastAsia" w:ascii="宋体" w:hAnsi="宋体"/>
        </w:rPr>
        <w:t>；</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ascii="宋体" w:hAnsi="宋体"/>
        </w:rPr>
        <w:t>2、责任，当团队出现问题的时候，每个人都在找自身的原因的时候团队才能提高</w:t>
      </w:r>
      <w:r>
        <w:rPr>
          <w:rFonts w:hint="eastAsia" w:ascii="宋体" w:hAnsi="宋体"/>
        </w:rPr>
        <w:t>；</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ascii="宋体" w:hAnsi="宋体"/>
        </w:rPr>
        <w:t>3、在一个团队里如果别人不改变，你怎么办?</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b/>
        </w:rPr>
      </w:pPr>
      <w:r>
        <w:rPr>
          <w:rFonts w:ascii="宋体" w:hAnsi="宋体"/>
        </w:rPr>
        <w:t>4、看到无限的可能性。</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pict>
          <v:shape id="_x0000_s1177" o:spid="_x0000_s1177" o:spt="75" type="#_x0000_t75" style="position:absolute;left:0pt;margin-left:-34.85pt;margin-top:5.45pt;height:109.8pt;width:495.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10" o:title=""/>
            <o:lock v:ext="edit" aspectratio="t"/>
            <w10:wrap type="tight"/>
          </v:shape>
        </w:pict>
      </w:r>
      <w:r>
        <w:rPr>
          <w:rFonts w:hint="eastAsia" w:ascii="宋体" w:hAnsi="宋体"/>
          <w:b/>
          <w:bCs/>
        </w:rPr>
        <w:t>备选团体项目：</w:t>
      </w:r>
      <w:r>
        <w:rPr>
          <w:rFonts w:hint="eastAsia" w:ascii="宋体" w:hAnsi="宋体"/>
        </w:rPr>
        <w:t>罗马炮架、挑战160秒、共同进退、决战沙场、手脚并用、摸石过河、不倒森林、神笔马良、盲人摸象、无敌风火轮、拔河比赛等等。</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hint="eastAsia" w:ascii="Arial" w:hAnsi="Arial" w:cs="宋体"/>
          <w:u w:color="FF0000"/>
        </w:rPr>
        <w:t>11：30-12：00  总结经验分享互动时间，以及分出最终优胜队伍。每轮趣味比赛项目得分都在做完该项目后公布，以最终累计得分最高队伍为优胜队，分数低者则有健康大礼包赠送。</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hint="eastAsia" w:ascii="Arial" w:hAnsi="Arial" w:cs="宋体"/>
          <w:u w:color="FF0000"/>
        </w:rPr>
        <w:t xml:space="preserve">12：00-13：30  </w:t>
      </w:r>
      <w:r>
        <w:rPr>
          <w:rFonts w:hint="eastAsia" w:ascii="宋体" w:hAnsi="宋体"/>
        </w:rPr>
        <w:t>野炊/烧烤/围餐3选1，享用午餐。</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8" w:leftChars="-295" w:right="-912" w:rightChars="-380"/>
        <w:textAlignment w:val="auto"/>
        <w:rPr>
          <w:rFonts w:ascii="宋体" w:hAnsi="宋体"/>
        </w:rPr>
      </w:pPr>
      <w:r>
        <w:rPr>
          <w:rFonts w:hint="eastAsia" w:ascii="宋体" w:hAnsi="宋体"/>
        </w:rPr>
        <w:t>（备注：请提前选好，景区提前准备！推荐享用野炊餐或者烧烤餐，体验感更强哦！）</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rPr>
        <w:t>《</w:t>
      </w:r>
      <w:r>
        <w:rPr>
          <w:rFonts w:hint="eastAsia" w:ascii="宋体" w:hAnsi="宋体"/>
          <w:b/>
        </w:rPr>
        <w:t>野炊大比拼》</w:t>
      </w:r>
      <w:r>
        <w:rPr>
          <w:rFonts w:hint="eastAsia" w:ascii="宋体" w:hAnsi="宋体"/>
        </w:rPr>
        <w:t>互动菜艺，让舌尖上的家乡味在这里飘香。</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b/>
          <w:bCs/>
          <w:lang w:val="zh-TW"/>
        </w:rPr>
        <w:t>【安家落户】</w:t>
      </w:r>
      <w:r>
        <w:rPr>
          <w:rFonts w:hint="eastAsia" w:ascii="宋体" w:hAnsi="宋体"/>
          <w:lang w:val="zh-TW"/>
        </w:rPr>
        <w:t>众神归来，炊事班班长、火夫、主刀、小厨、小兵等</w:t>
      </w:r>
      <w:r>
        <w:rPr>
          <w:rFonts w:hint="eastAsia" w:ascii="宋体" w:hAnsi="宋体"/>
        </w:rPr>
        <w:t>领取物资准备比赛</w:t>
      </w:r>
      <w:r>
        <w:rPr>
          <w:rFonts w:hint="eastAsia" w:ascii="宋体" w:hAnsi="宋体"/>
          <w:lang w:val="zh-TW"/>
        </w:rPr>
        <w:t>。</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b/>
          <w:bCs/>
          <w:lang w:val="zh-TW"/>
        </w:rPr>
        <w:t>【排兵布阵】</w:t>
      </w:r>
      <w:r>
        <w:rPr>
          <w:rFonts w:hint="eastAsia" w:ascii="宋体" w:hAnsi="宋体"/>
          <w:lang w:val="zh-TW"/>
        </w:rPr>
        <w:t>食材获取：</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1</w:t>
      </w:r>
      <w:r>
        <w:rPr>
          <w:rFonts w:hint="eastAsia" w:ascii="宋体" w:hAnsi="宋体"/>
          <w:lang w:val="zh-TW"/>
        </w:rPr>
        <w:t>、按照分工去抓鱼、捡柴火；</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2</w:t>
      </w:r>
      <w:r>
        <w:rPr>
          <w:rFonts w:hint="eastAsia" w:ascii="宋体" w:hAnsi="宋体"/>
          <w:lang w:val="zh-TW"/>
        </w:rPr>
        <w:t>、在配料领取处，领取工具、物料准备野炊；</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3</w:t>
      </w:r>
      <w:r>
        <w:rPr>
          <w:rFonts w:hint="eastAsia" w:ascii="宋体" w:hAnsi="宋体"/>
          <w:lang w:val="zh-TW"/>
        </w:rPr>
        <w:t>、提供：炒锅，炒勺，菜刀，切菜板，菜碗，洗菜盆，菜漏等等加工工具。</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4</w:t>
      </w:r>
      <w:r>
        <w:rPr>
          <w:rFonts w:hint="eastAsia" w:ascii="宋体" w:hAnsi="宋体"/>
          <w:lang w:val="zh-TW"/>
        </w:rPr>
        <w:t>、另提供适量：油、盐、酱、醋、生姜、大蒜调味品及用餐餐具。</w:t>
      </w:r>
      <w:r>
        <w:rPr>
          <w:rFonts w:ascii="宋体" w:hAnsi="宋体"/>
        </w:rPr>
        <w:t xml:space="preserve">  </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lang w:val="zh-TW"/>
        </w:rPr>
      </w:pPr>
      <w:r>
        <w:pict>
          <v:shape id="_x0000_s1178" o:spid="_x0000_s1178" o:spt="75" type="#_x0000_t75" style="position:absolute;left:0pt;margin-left:-35.35pt;margin-top:4.85pt;height:106.85pt;width:495.9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11" o:title=""/>
            <o:lock v:ext="edit" aspectratio="t"/>
            <w10:wrap type="tight"/>
          </v:shape>
        </w:pict>
      </w:r>
      <w:r>
        <w:rPr>
          <w:rFonts w:hint="eastAsia" w:ascii="宋体" w:hAnsi="宋体"/>
          <w:b/>
          <w:bCs/>
          <w:lang w:val="zh-TW"/>
        </w:rPr>
        <w:t>【厨艺大赛】</w:t>
      </w:r>
      <w:r>
        <w:rPr>
          <w:rFonts w:hint="eastAsia" w:ascii="宋体" w:hAnsi="宋体"/>
          <w:lang w:val="zh-TW"/>
        </w:rPr>
        <w:t>厨艺展示、品尝佳肴、菜品评选！</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lang w:val="zh-TW"/>
        </w:rPr>
      </w:pPr>
      <w:r>
        <w:rPr>
          <w:rFonts w:ascii="宋体" w:hAnsi="宋体"/>
        </w:rPr>
        <w:t>a</w:t>
      </w:r>
      <w:r>
        <w:rPr>
          <w:rFonts w:hint="eastAsia" w:ascii="宋体" w:hAnsi="宋体"/>
          <w:lang w:val="zh-TW"/>
        </w:rPr>
        <w:t>、烹饪美食，准备菜肴，推荐参加厨艺比拼的菜肴</w:t>
      </w:r>
      <w:r>
        <w:rPr>
          <w:rFonts w:ascii="宋体" w:hAnsi="宋体"/>
        </w:rPr>
        <w:t>2-3</w:t>
      </w:r>
      <w:r>
        <w:rPr>
          <w:rFonts w:hint="eastAsia" w:ascii="宋体" w:hAnsi="宋体"/>
        </w:rPr>
        <w:t>道</w:t>
      </w:r>
      <w:r>
        <w:rPr>
          <w:rFonts w:hint="eastAsia" w:ascii="宋体" w:hAnsi="宋体"/>
          <w:lang w:val="zh-TW"/>
        </w:rPr>
        <w:t>菜；</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ascii="宋体" w:hAnsi="宋体"/>
        </w:rPr>
        <w:t>b</w:t>
      </w:r>
      <w:r>
        <w:rPr>
          <w:rFonts w:hint="eastAsia" w:ascii="宋体" w:hAnsi="宋体"/>
          <w:lang w:val="zh-TW"/>
        </w:rPr>
        <w:t>、组建吃货团队，建议每班班长和领队组成，准备进行色香味菜肴评比</w:t>
      </w:r>
      <w:r>
        <w:rPr>
          <w:rFonts w:hint="eastAsia" w:ascii="宋体" w:hAnsi="宋体"/>
        </w:rPr>
        <w:t>；</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lang w:val="zh-TW"/>
        </w:rPr>
      </w:pPr>
      <w:r>
        <w:rPr>
          <w:rFonts w:ascii="宋体" w:hAnsi="宋体"/>
        </w:rPr>
        <w:t>c</w:t>
      </w:r>
      <w:r>
        <w:rPr>
          <w:rFonts w:hint="eastAsia" w:ascii="宋体" w:hAnsi="宋体"/>
          <w:lang w:val="zh-TW"/>
        </w:rPr>
        <w:t>、宣布厨艺大赛结果并颁奖：</w:t>
      </w:r>
      <w:r>
        <w:rPr>
          <w:rFonts w:ascii="宋体" w:hAnsi="宋体"/>
        </w:rPr>
        <w:t>“</w:t>
      </w:r>
      <w:r>
        <w:rPr>
          <w:rFonts w:hint="eastAsia" w:ascii="宋体" w:hAnsi="宋体"/>
          <w:lang w:val="zh-TW"/>
        </w:rPr>
        <w:t>最佳口味奖</w:t>
      </w:r>
      <w:r>
        <w:rPr>
          <w:rFonts w:ascii="宋体" w:hAnsi="宋体"/>
        </w:rPr>
        <w:t>”</w:t>
      </w:r>
      <w:r>
        <w:rPr>
          <w:rFonts w:hint="eastAsia" w:ascii="宋体" w:hAnsi="宋体"/>
          <w:lang w:val="zh-TW"/>
        </w:rPr>
        <w:t>、</w:t>
      </w:r>
      <w:r>
        <w:rPr>
          <w:rFonts w:ascii="宋体" w:hAnsi="宋体"/>
        </w:rPr>
        <w:t>“</w:t>
      </w:r>
      <w:r>
        <w:rPr>
          <w:rFonts w:hint="eastAsia" w:ascii="宋体" w:hAnsi="宋体"/>
          <w:lang w:val="zh-TW"/>
        </w:rPr>
        <w:t>最佳菜名奖</w:t>
      </w:r>
      <w:r>
        <w:rPr>
          <w:rFonts w:ascii="宋体" w:hAnsi="宋体"/>
        </w:rPr>
        <w:t>”</w:t>
      </w:r>
      <w:r>
        <w:rPr>
          <w:rFonts w:hint="eastAsia" w:ascii="宋体" w:hAnsi="宋体"/>
          <w:lang w:val="zh-TW"/>
        </w:rPr>
        <w:t>、</w:t>
      </w:r>
      <w:r>
        <w:rPr>
          <w:rFonts w:ascii="宋体" w:hAnsi="宋体"/>
        </w:rPr>
        <w:t>“</w:t>
      </w:r>
      <w:r>
        <w:rPr>
          <w:rFonts w:hint="eastAsia" w:ascii="宋体" w:hAnsi="宋体"/>
          <w:lang w:val="zh-TW"/>
        </w:rPr>
        <w:t>最佳卖相奖</w:t>
      </w:r>
      <w:r>
        <w:rPr>
          <w:rFonts w:ascii="宋体" w:hAnsi="宋体"/>
        </w:rPr>
        <w:t>”</w:t>
      </w:r>
      <w:r>
        <w:rPr>
          <w:rFonts w:hint="eastAsia" w:ascii="宋体" w:hAnsi="宋体"/>
          <w:lang w:val="zh-TW"/>
        </w:rPr>
        <w:t>、</w:t>
      </w:r>
      <w:r>
        <w:rPr>
          <w:rFonts w:ascii="宋体" w:hAnsi="宋体"/>
        </w:rPr>
        <w:t>“</w:t>
      </w:r>
      <w:r>
        <w:rPr>
          <w:rFonts w:hint="eastAsia" w:ascii="宋体" w:hAnsi="宋体"/>
          <w:lang w:val="zh-TW"/>
        </w:rPr>
        <w:t>地域特色奖</w:t>
      </w:r>
      <w:r>
        <w:rPr>
          <w:rFonts w:ascii="宋体" w:hAnsi="宋体"/>
        </w:rPr>
        <w:t>”</w:t>
      </w:r>
      <w:r>
        <w:rPr>
          <w:rFonts w:hint="eastAsia" w:ascii="宋体" w:hAnsi="宋体"/>
          <w:lang w:val="zh-TW"/>
        </w:rPr>
        <w:t>、</w:t>
      </w:r>
      <w:r>
        <w:rPr>
          <w:rFonts w:ascii="宋体" w:hAnsi="宋体"/>
        </w:rPr>
        <w:t>“</w:t>
      </w:r>
      <w:r>
        <w:rPr>
          <w:rFonts w:hint="eastAsia" w:ascii="宋体" w:hAnsi="宋体"/>
          <w:lang w:val="zh-TW"/>
        </w:rPr>
        <w:t>最佳配合奖</w:t>
      </w:r>
      <w:r>
        <w:rPr>
          <w:rFonts w:ascii="宋体" w:hAnsi="宋体"/>
        </w:rPr>
        <w:t>”</w:t>
      </w:r>
      <w:r>
        <w:rPr>
          <w:rFonts w:hint="eastAsia" w:ascii="宋体" w:hAnsi="宋体"/>
          <w:lang w:val="zh-TW"/>
        </w:rPr>
        <w:t>。</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pict>
          <v:shape id="_x0000_s1179" o:spid="_x0000_s1179" o:spt="75" type="#_x0000_t75" style="position:absolute;left:0pt;margin-left:-34.65pt;margin-top:0.1pt;height:109.6pt;width:488.8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12" o:title=""/>
            <o:lock v:ext="edit" aspectratio="t"/>
            <w10:wrap type="tight"/>
          </v:shape>
        </w:pict>
      </w:r>
      <w:r>
        <w:rPr>
          <w:rFonts w:hint="eastAsia" w:ascii="Arial" w:hAnsi="Arial" w:cs="宋体"/>
          <w:u w:color="FF0000"/>
        </w:rPr>
        <w:t xml:space="preserve">13：30-17：30  </w:t>
      </w:r>
      <w:r>
        <w:rPr>
          <w:rFonts w:hint="eastAsia" w:ascii="宋体" w:hAnsi="宋体"/>
        </w:rPr>
        <w:t>偷得浮生半日闲，休闲一下午，放松身心，体验快乐！</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rPr>
          <w:rFonts w:hint="eastAsia" w:ascii="宋体" w:hAnsi="宋体"/>
          <w:b/>
          <w:bCs/>
        </w:rPr>
        <w:t>【水上竹筏】</w:t>
      </w:r>
      <w:r>
        <w:rPr>
          <w:rFonts w:hint="eastAsia" w:ascii="宋体" w:hAnsi="宋体"/>
        </w:rPr>
        <w:t>传统的篮竹经过编排，漂浮在环山间的小河上，荡起你心中的小浆，唱我们心中的山歌，帽峰山生态园带你给更多的山水之乐以及山水之美，你可以休闲小游，可以跟你的小伙伴们组织竹筏接力，也可以组织大家一起在池塘上抓取漂流瓶。让工作不再疲惫，让生活在这里放松。</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b/>
          <w:bCs/>
        </w:rPr>
      </w:pPr>
      <w:r>
        <w:pict>
          <v:shape id="_x0000_s1180" o:spid="_x0000_s1180" o:spt="75" type="#_x0000_t75" style="position:absolute;left:0pt;margin-left:-36.8pt;margin-top:2.8pt;height:116.4pt;width:498.9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13" o:title=""/>
            <o:lock v:ext="edit" aspectratio="t"/>
            <w10:wrap type="tight"/>
          </v:shape>
        </w:pict>
      </w:r>
      <w:r>
        <w:rPr>
          <w:rFonts w:hint="eastAsia" w:ascii="宋体" w:hAnsi="宋体"/>
          <w:b/>
          <w:bCs/>
        </w:rPr>
        <w:t>【鸳鸯湖垂钓】</w:t>
      </w:r>
      <w:r>
        <w:rPr>
          <w:rFonts w:hint="eastAsia" w:ascii="宋体" w:hAnsi="宋体"/>
        </w:rPr>
        <w:t>垂钓是垂竿钓鱼的</w:t>
      </w:r>
      <w:r>
        <w:fldChar w:fldCharType="begin"/>
      </w:r>
      <w:r>
        <w:instrText xml:space="preserve"> HYPERLINK "https://baike.baidu.com/item/%E7%AE%80%E7%A7%B0/10492947" \t "https://baike.baidu.com/item/%E5%9E%82%E9%92%93/_blank" </w:instrText>
      </w:r>
      <w:r>
        <w:fldChar w:fldCharType="separate"/>
      </w:r>
      <w:r>
        <w:rPr>
          <w:rFonts w:ascii="宋体" w:hAnsi="宋体"/>
        </w:rPr>
        <w:t>简称</w:t>
      </w:r>
      <w:r>
        <w:rPr>
          <w:rFonts w:ascii="宋体" w:hAnsi="宋体"/>
        </w:rPr>
        <w:fldChar w:fldCharType="end"/>
      </w:r>
      <w:r>
        <w:rPr>
          <w:rFonts w:ascii="宋体" w:hAnsi="宋体"/>
        </w:rPr>
        <w:t>，俗称“钓鱼”，</w:t>
      </w:r>
      <w:r>
        <w:rPr>
          <w:rFonts w:hint="eastAsia" w:ascii="宋体" w:hAnsi="宋体"/>
        </w:rPr>
        <w:t>帽峰山生态园鸳鸯湖风景优美，空气新鲜，一边垂钓一边享受大自然的清新。在帽峰山生态园</w:t>
      </w:r>
      <w:r>
        <w:rPr>
          <w:rFonts w:ascii="宋体" w:hAnsi="宋体"/>
        </w:rPr>
        <w:t>鱼是不少，</w:t>
      </w:r>
      <w:r>
        <w:rPr>
          <w:rFonts w:hint="eastAsia" w:ascii="宋体" w:hAnsi="宋体"/>
        </w:rPr>
        <w:t>就是</w:t>
      </w:r>
      <w:r>
        <w:rPr>
          <w:rFonts w:ascii="宋体" w:hAnsi="宋体"/>
        </w:rPr>
        <w:t>一个个都没出息，谁喂都吃，还不长记性。但是</w:t>
      </w:r>
      <w:r>
        <w:rPr>
          <w:rFonts w:hint="eastAsia" w:ascii="宋体" w:hAnsi="宋体"/>
        </w:rPr>
        <w:t>：</w:t>
      </w:r>
      <w:r>
        <w:rPr>
          <w:rFonts w:ascii="宋体" w:hAnsi="宋体"/>
        </w:rPr>
        <w:t>咱鱼多，不怕！</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b/>
          <w:bCs/>
        </w:rPr>
      </w:pPr>
      <w:r>
        <w:pict>
          <v:shape id="_x0000_s1181" o:spid="_x0000_s1181" o:spt="75" type="#_x0000_t75" style="position:absolute;left:0pt;margin-left:-34.05pt;margin-top:2.05pt;height:124.55pt;width:494.2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v:imagedata r:id="rId14" o:title=""/>
            <o:lock v:ext="edit" aspectratio="t"/>
            <w10:wrap type="tight"/>
          </v:shape>
        </w:pict>
      </w:r>
      <w:r>
        <w:rPr>
          <w:rFonts w:hint="eastAsia" w:ascii="宋体" w:hAnsi="宋体"/>
          <w:b/>
          <w:bCs/>
        </w:rPr>
        <w:t>【诸葛射箭】</w:t>
      </w:r>
      <w:r>
        <w:rPr>
          <w:rFonts w:hint="eastAsia" w:ascii="宋体" w:hAnsi="宋体"/>
        </w:rPr>
        <w:t>体验古代弓弩的准确，在校场上感受百步穿杨的乐趣，或许你看过弓弩，但是真实的体验如何，只有参与过你才能感受，冷兵器时代的狙击感受，完全不一样的体验，让体验告诉你感受吧！</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07" w:leftChars="-295" w:right="-912" w:rightChars="-380" w:hanging="1"/>
        <w:textAlignment w:val="auto"/>
        <w:rPr>
          <w:rFonts w:ascii="宋体" w:hAnsi="宋体"/>
        </w:rPr>
      </w:pPr>
      <w:r>
        <w:pict>
          <v:shape id="_x0000_s1185" o:spid="_x0000_s1185" o:spt="75" type="#_x0000_t75" style="position:absolute;left:0pt;margin-left:-34pt;margin-top:4pt;height:121.3pt;width:492.1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joinstyle="miter"/>
            <v:imagedata r:id="rId15" o:title=""/>
            <o:lock v:ext="edit" aspectratio="t"/>
            <w10:wrap type="tight"/>
          </v:shape>
        </w:pict>
      </w:r>
      <w:r>
        <w:rPr>
          <w:rFonts w:hint="eastAsia" w:ascii="宋体" w:hAnsi="宋体"/>
          <w:b/>
          <w:bCs/>
        </w:rPr>
        <w:t>【陶艺制作】</w:t>
      </w:r>
      <w:r>
        <w:rPr>
          <w:rFonts w:hint="eastAsia" w:ascii="宋体" w:hAnsi="宋体"/>
        </w:rPr>
        <w:t>中国人的骄傲之一，汉唐盛世的杰作。很多人无法体验的艺术之美，但帽峰山生态园陶吧或许能让你发现你的艺术细胞，了解钧瓷、景德镇的青花等等陶艺艺术品如果制作出来的，今天让我们一起来体验吧！让不起眼的泥巴在我们的手中变幻出无限的精彩，如果你能制作出精彩的艺术品，那这个艺术品就是你的，带回家里放在书房，放在办公室桌上，让快乐延续到生活中去。</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74" w:rightChars="-364"/>
        <w:textAlignment w:val="auto"/>
        <w:rPr>
          <w:rFonts w:ascii="宋体" w:hAnsi="宋体"/>
        </w:rPr>
      </w:pPr>
      <w:r>
        <w:pict>
          <v:shape id="_x0000_s1183" o:spid="_x0000_s1183" o:spt="75" type="#_x0000_t75" style="position:absolute;left:0pt;margin-left:-32.6pt;margin-top:0.95pt;height:106.6pt;width:489.35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joinstyle="miter"/>
            <v:imagedata r:id="rId16" o:title=""/>
            <o:lock v:ext="edit" aspectratio="t"/>
            <w10:wrap type="tight"/>
          </v:shape>
        </w:pict>
      </w:r>
      <w:r>
        <w:rPr>
          <w:rFonts w:hint="eastAsia" w:ascii="宋体" w:hAnsi="宋体"/>
          <w:b/>
          <w:bCs/>
        </w:rPr>
        <w:t>【康体休闲】自行车、吊床、秋千、桌球、乒乓球、羽毛球、篮球、象棋、麻将</w:t>
      </w:r>
      <w:r>
        <w:rPr>
          <w:rFonts w:hint="eastAsia" w:ascii="宋体" w:hAnsi="宋体"/>
        </w:rPr>
        <w:t>等，让下午的午后时光从满休闲的感觉，没有疲惫只有惬意的享受，让出游轻松而来，快乐满意而归。</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74" w:rightChars="-364"/>
        <w:textAlignment w:val="auto"/>
        <w:rPr>
          <w:rFonts w:ascii="宋体" w:hAnsi="宋体"/>
        </w:rPr>
      </w:pPr>
      <w:r>
        <w:rPr>
          <w:rFonts w:hint="eastAsia" w:ascii="宋体" w:hAnsi="宋体"/>
          <w:b/>
          <w:bCs/>
        </w:rPr>
        <w:t>【卡拉OK】</w:t>
      </w:r>
      <w:r>
        <w:rPr>
          <w:rFonts w:hint="eastAsia" w:ascii="宋体" w:hAnsi="宋体"/>
        </w:rPr>
        <w:t>如果您喜欢演唱会的效果那就在生态园宴会厅的舞台上去唱响你的梦想吧，享受粉丝的掌声吧！如果你还有些含蓄，那就前往乡村式卡拉 OK 小包房好好的嚎叫吧，总有一个地方是适合你的，尽情的释放压力，唱响美好生活的明天！</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74" w:rightChars="-364"/>
        <w:textAlignment w:val="auto"/>
        <w:rPr>
          <w:rFonts w:ascii="宋体" w:hAnsi="宋体"/>
        </w:rPr>
      </w:pPr>
      <w:r>
        <w:pict>
          <v:shape id="_x0000_s1184" o:spid="_x0000_s1184" o:spt="75" type="#_x0000_t75" style="position:absolute;left:0pt;margin-left:-34.6pt;margin-top:3.05pt;height:123.25pt;width:496.4pt;mso-wrap-distance-left:9pt;mso-wrap-distance-right:9pt;z-index:-251656192;mso-width-relative:page;mso-height-relative:page;" filled="f" o:preferrelative="t" stroked="f" coordsize="21600,21600" wrapcoords="21592 -2 0 0 0 21600 21592 21602 8 21602 21600 21600 21600 0 8 -2 21592 -2">
            <v:path/>
            <v:fill on="f" focussize="0,0"/>
            <v:stroke on="f" joinstyle="miter"/>
            <v:imagedata r:id="rId17" o:title=""/>
            <o:lock v:ext="edit" aspectratio="t"/>
            <w10:wrap type="tight"/>
          </v:shape>
        </w:pict>
      </w:r>
      <w:r>
        <w:rPr>
          <w:rFonts w:hint="eastAsia" w:ascii="Arial" w:hAnsi="Arial" w:cs="宋体"/>
          <w:u w:color="FF0000"/>
        </w:rPr>
        <w:t xml:space="preserve">17：30  </w:t>
      </w:r>
      <w:r>
        <w:rPr>
          <w:rFonts w:hint="eastAsia" w:ascii="宋体" w:hAnsi="宋体"/>
        </w:rPr>
        <w:t>送君千里总须一别，告别的时刻总是让人忧伤，不过快乐和满意是要带回家的，结束一天的行程带上帽峰山生态园的特产“开心快乐”“满足满意”返回温暖的家，本礼品友情赠送哟！</w:t>
      </w:r>
    </w:p>
    <w:p>
      <w:pPr>
        <w:pStyle w:val="1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Lines="100" w:after="240" w:afterLines="100" w:line="340" w:lineRule="exact"/>
        <w:ind w:left="-720" w:leftChars="-300" w:right="-814" w:rightChars="-339"/>
        <w:jc w:val="center"/>
        <w:textAlignment w:val="auto"/>
        <w:rPr>
          <w:rFonts w:ascii="宋体" w:hAnsi="宋体"/>
          <w:sz w:val="24"/>
          <w:szCs w:val="24"/>
        </w:rPr>
      </w:pPr>
      <w:r>
        <w:rPr>
          <w:rFonts w:hint="eastAsia" w:ascii="Gungsuh" w:hAnsi="Gungsuh" w:eastAsia="Gungsuh"/>
          <w:b/>
          <w:color w:val="00B050"/>
          <w:sz w:val="24"/>
          <w:szCs w:val="24"/>
        </w:rPr>
        <w:t>*************享受生活，享受大自然！**************</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firstLine="0" w:firstLineChars="0"/>
        <w:textAlignment w:val="auto"/>
        <w:rPr>
          <w:rFonts w:hint="eastAsia"/>
          <w:b/>
          <w:color w:val="FF0000"/>
          <w:lang w:val="en-US" w:eastAsia="zh-CN"/>
        </w:rPr>
      </w:pPr>
      <w:r>
        <w:rPr>
          <w:rFonts w:hint="eastAsia"/>
          <w:b/>
          <w:color w:val="FF0000"/>
          <w:lang w:val="en-US" w:eastAsia="zh-CN"/>
        </w:rPr>
        <w:t>备注：此套票不含丛林穿越（60元/人）、CS野战（40元/人），自费项目由客人自行选择不强制消费；</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firstLine="0" w:firstLineChars="0"/>
        <w:textAlignment w:val="auto"/>
        <w:rPr>
          <w:rFonts w:hint="eastAsia"/>
          <w:b/>
          <w:color w:val="FF0000"/>
          <w:lang w:val="en-US" w:eastAsia="zh-CN"/>
        </w:rPr>
      </w:pPr>
      <w:r>
        <w:rPr>
          <w:rFonts w:hint="eastAsia"/>
          <w:b/>
          <w:color w:val="FF0000"/>
          <w:lang w:val="en-US" w:eastAsia="zh-CN"/>
        </w:rPr>
        <w:t>景区不提供鱼饵，请自带，如不自带可以在景区购买或挖蚯蚓垂钓！</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rFonts w:hint="eastAsia"/>
          <w:b/>
        </w:rPr>
      </w:pP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b/>
        </w:rPr>
      </w:pPr>
      <w:r>
        <w:rPr>
          <w:rFonts w:hint="eastAsia"/>
          <w:b/>
        </w:rPr>
        <w:t>景区内含一顿用餐（三选一）:</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b/>
        </w:rPr>
      </w:pPr>
      <w:r>
        <w:rPr>
          <w:rFonts w:hint="eastAsia"/>
          <w:b/>
        </w:rPr>
        <w:t>A 野炊：自己动手捉鱼，摘菜洗菜，生火做饭(10-12人一围)：</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pPr>
      <w:r>
        <w:rPr>
          <w:rFonts w:hint="eastAsia"/>
        </w:rPr>
        <w:t>走地鸡1只（杀好），水库鱼1条，自酿豆付1份，猪肉1份，生鸡蛋4个，土豆2个，鸭1只（杀好），西红柿2个， 黄瓜2条，茄子2条，青菜2种，辣椒一份；</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pPr>
      <w:r>
        <w:rPr>
          <w:rFonts w:hint="eastAsia"/>
        </w:rPr>
        <w:t>配料：免费提供适量油、盐、酱油、葱、生姜、大蒜、醋、等调味品；</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pPr>
      <w:r>
        <w:rPr>
          <w:rFonts w:hint="eastAsia"/>
        </w:rPr>
        <w:t>米饭：免费提供，任吃；</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b/>
        </w:rPr>
      </w:pPr>
      <w:r>
        <w:rPr>
          <w:rFonts w:hint="eastAsia"/>
        </w:rPr>
        <w:t>烹饪厨具提供：1口炒锅，1把炒勺，1把菜刀，1块菜板，12个菜碗及盘子，1个洗菜盆，2个菜漏；</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b/>
        </w:rPr>
      </w:pPr>
      <w:r>
        <w:rPr>
          <w:rFonts w:hint="eastAsia"/>
          <w:b/>
        </w:rPr>
        <w:t>B 烧烤：园区提供食材、调料、用具，自助烧烤（每人份）：</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pPr>
      <w:r>
        <w:rPr>
          <w:rFonts w:hint="eastAsia"/>
        </w:rPr>
        <w:t>鸡腿1个，鸡翅1个，肉串2串，肉丸5个，热狗2根，鲍鱼片5片，半个土豆，茄子半个，辣椒2个，韭菜1份，玉米半个，小馒头3个；</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b/>
        </w:rPr>
      </w:pPr>
      <w:r>
        <w:rPr>
          <w:rFonts w:hint="eastAsia"/>
        </w:rPr>
        <w:t>配料：葱，姜，蒜，八角，油，盐，酱油，醋，料酒；</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rFonts w:hint="eastAsia"/>
          <w:b/>
        </w:rPr>
      </w:pPr>
      <w:r>
        <w:rPr>
          <w:rFonts w:hint="eastAsia"/>
          <w:b/>
        </w:rPr>
        <w:t>C 围餐：厨师做好的农家菜(10-12人一围)：</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rFonts w:hint="eastAsia"/>
        </w:rPr>
      </w:pPr>
      <w:r>
        <w:rPr>
          <w:rFonts w:hint="eastAsia"/>
        </w:rPr>
        <w:t>红烧鸡块，子姜焖鸭，清蒸水库鱼，农家小炒肉，红烧豆腐，番茄炒蛋，酸辣白菜，豆泡焖冬瓜，蒜蓉时蔬，紫菜蛋汤</w:t>
      </w:r>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rFonts w:hint="eastAsia"/>
        </w:rPr>
      </w:pPr>
      <w:bookmarkStart w:id="0" w:name="_GoBack"/>
      <w:bookmarkEnd w:id="0"/>
    </w:p>
    <w:p>
      <w:pPr>
        <w:pStyle w:val="1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40" w:lineRule="exact"/>
        <w:ind w:left="-720" w:leftChars="-300" w:right="-818" w:rightChars="-341"/>
        <w:textAlignment w:val="auto"/>
        <w:rPr>
          <w:rStyle w:val="8"/>
          <w:rFonts w:cs="Arial"/>
          <w:color w:val="FF0000"/>
          <w:sz w:val="30"/>
          <w:szCs w:val="30"/>
        </w:rPr>
      </w:pPr>
      <w:r>
        <w:rPr>
          <w:rStyle w:val="8"/>
          <w:rFonts w:hint="eastAsia" w:cs="Arial"/>
          <w:color w:val="FF0000"/>
          <w:sz w:val="30"/>
          <w:szCs w:val="30"/>
        </w:rPr>
        <w:t>注意事项：</w:t>
      </w:r>
    </w:p>
    <w:p>
      <w:pPr>
        <w:keepNext w:val="0"/>
        <w:keepLines w:val="0"/>
        <w:pageBreakBefore w:val="0"/>
        <w:kinsoku/>
        <w:wordWrap/>
        <w:overflowPunct/>
        <w:topLinePunct w:val="0"/>
        <w:autoSpaceDE/>
        <w:autoSpaceDN/>
        <w:bidi w:val="0"/>
        <w:adjustRightInd/>
        <w:snapToGrid/>
        <w:spacing w:line="340" w:lineRule="exact"/>
        <w:ind w:left="-720" w:leftChars="-300" w:right="-818" w:rightChars="-341"/>
        <w:textAlignment w:val="auto"/>
        <w:rPr>
          <w:b/>
          <w:bCs/>
          <w:lang w:eastAsia="zh-CN"/>
        </w:rPr>
      </w:pPr>
      <w:r>
        <w:rPr>
          <w:rFonts w:hint="eastAsia"/>
          <w:b/>
          <w:bCs/>
          <w:lang w:eastAsia="zh-CN"/>
        </w:rPr>
        <w:t>1、请听从教练安排及熟悉庄园注意事项，确保安全出游；</w:t>
      </w:r>
      <w:r>
        <w:rPr>
          <w:rFonts w:hint="eastAsia"/>
          <w:b/>
          <w:bCs/>
          <w:lang w:eastAsia="zh-CN"/>
        </w:rPr>
        <w:br w:type="textWrapping"/>
      </w:r>
      <w:r>
        <w:rPr>
          <w:rFonts w:hint="eastAsia"/>
          <w:b/>
          <w:bCs/>
          <w:lang w:eastAsia="zh-CN"/>
        </w:rPr>
        <w:t>2、每人需要携带一个证件（身份证、社保卡、居住证均可）；</w:t>
      </w:r>
    </w:p>
    <w:p>
      <w:pPr>
        <w:keepNext w:val="0"/>
        <w:keepLines w:val="0"/>
        <w:pageBreakBefore w:val="0"/>
        <w:kinsoku/>
        <w:wordWrap/>
        <w:overflowPunct/>
        <w:topLinePunct w:val="0"/>
        <w:autoSpaceDE/>
        <w:autoSpaceDN/>
        <w:bidi w:val="0"/>
        <w:adjustRightInd/>
        <w:snapToGrid/>
        <w:spacing w:line="340" w:lineRule="exact"/>
        <w:ind w:left="-720" w:leftChars="-300" w:right="-818" w:rightChars="-341"/>
        <w:textAlignment w:val="auto"/>
        <w:rPr>
          <w:b/>
          <w:bCs/>
          <w:lang w:eastAsia="zh-CN"/>
        </w:rPr>
      </w:pPr>
      <w:r>
        <w:rPr>
          <w:rFonts w:hint="eastAsia"/>
          <w:b/>
          <w:bCs/>
          <w:lang w:eastAsia="zh-CN"/>
        </w:rPr>
        <w:t>3、夏季蚊虫较多，携带防蚊虫的药品！</w:t>
      </w:r>
    </w:p>
    <w:p>
      <w:pPr>
        <w:keepNext w:val="0"/>
        <w:keepLines w:val="0"/>
        <w:pageBreakBefore w:val="0"/>
        <w:kinsoku/>
        <w:wordWrap/>
        <w:overflowPunct/>
        <w:topLinePunct w:val="0"/>
        <w:autoSpaceDE/>
        <w:autoSpaceDN/>
        <w:bidi w:val="0"/>
        <w:adjustRightInd/>
        <w:snapToGrid/>
        <w:spacing w:line="340" w:lineRule="exact"/>
        <w:ind w:left="-720" w:leftChars="-300" w:right="-818" w:rightChars="-341"/>
        <w:textAlignment w:val="auto"/>
        <w:rPr>
          <w:lang w:eastAsia="zh-CN"/>
        </w:rPr>
      </w:pPr>
      <w:r>
        <w:rPr>
          <w:rFonts w:hint="eastAsia"/>
          <w:b/>
          <w:bCs/>
          <w:lang w:eastAsia="zh-CN"/>
        </w:rPr>
        <w:t>4、请自备零食、饮用水、饮料及其他个人必需品；</w:t>
      </w:r>
      <w:r>
        <w:rPr>
          <w:b/>
          <w:bCs/>
          <w:lang w:eastAsia="zh-CN"/>
        </w:rPr>
        <w:br w:type="textWrapping"/>
      </w:r>
      <w:r>
        <w:rPr>
          <w:rFonts w:hint="eastAsia"/>
          <w:b/>
          <w:bCs/>
          <w:lang w:eastAsia="zh-CN"/>
        </w:rPr>
        <w:t>5、穿着休闲运动装，女孩子不要穿高跟鞋安全第一！</w:t>
      </w:r>
    </w:p>
    <w:p>
      <w:pPr>
        <w:keepNext w:val="0"/>
        <w:keepLines w:val="0"/>
        <w:pageBreakBefore w:val="0"/>
        <w:kinsoku/>
        <w:wordWrap/>
        <w:overflowPunct/>
        <w:topLinePunct w:val="0"/>
        <w:autoSpaceDE/>
        <w:autoSpaceDN/>
        <w:bidi w:val="0"/>
        <w:adjustRightInd/>
        <w:snapToGrid/>
        <w:spacing w:line="340" w:lineRule="exact"/>
        <w:ind w:left="-720" w:leftChars="-300" w:right="-818" w:rightChars="-341"/>
        <w:textAlignment w:val="auto"/>
        <w:rPr>
          <w:rFonts w:ascii="华文行楷" w:hAnsi="华文行楷" w:eastAsia="华文行楷" w:cs="华文行楷"/>
          <w:b/>
          <w:bCs/>
          <w:color w:val="008000"/>
          <w:lang w:eastAsia="zh-CN"/>
        </w:rPr>
      </w:pPr>
    </w:p>
    <w:p>
      <w:pPr>
        <w:keepNext w:val="0"/>
        <w:keepLines w:val="0"/>
        <w:pageBreakBefore w:val="0"/>
        <w:kinsoku/>
        <w:wordWrap/>
        <w:overflowPunct/>
        <w:topLinePunct w:val="0"/>
        <w:autoSpaceDE/>
        <w:autoSpaceDN/>
        <w:bidi w:val="0"/>
        <w:adjustRightInd/>
        <w:snapToGrid/>
        <w:spacing w:line="340" w:lineRule="exact"/>
        <w:ind w:left="-720" w:leftChars="-300" w:right="-818" w:rightChars="-341"/>
        <w:textAlignment w:val="auto"/>
        <w:rPr>
          <w:b/>
          <w:bCs/>
          <w:lang w:eastAsia="zh-CN"/>
        </w:rPr>
      </w:pPr>
      <w:r>
        <w:rPr>
          <w:rFonts w:hint="eastAsia" w:ascii="华文行楷" w:hAnsi="华文行楷" w:eastAsia="华文行楷" w:cs="华文行楷"/>
          <w:b/>
          <w:bCs/>
          <w:color w:val="008000"/>
          <w:lang w:eastAsia="zh-CN"/>
        </w:rPr>
        <w:t>费用包含：</w:t>
      </w:r>
      <w:r>
        <w:rPr>
          <w:rFonts w:hint="eastAsia"/>
          <w:b/>
          <w:bCs/>
          <w:lang w:eastAsia="zh-CN"/>
        </w:rPr>
        <w:t>景区大门票+景区13个休闲项目任玩（棋牌麻将、自行车、钓鱼、划竹筏、射箭、桌球、 陶艺、唱卡拉OK、乒乓球、羽毛球、篮球、秋千、吊床）+1正餐（野炊/烧烤/围餐3选1）+配教练组织半天拓展活动，30人以下组织活动需加收教练差500元；</w:t>
      </w:r>
      <w:r>
        <w:rPr>
          <w:rFonts w:hint="eastAsia"/>
          <w:b/>
          <w:bCs/>
          <w:lang w:eastAsia="zh-CN"/>
        </w:rPr>
        <w:br w:type="textWrapping"/>
      </w:r>
      <w:r>
        <w:rPr>
          <w:rFonts w:hint="eastAsia"/>
          <w:b/>
          <w:bCs/>
          <w:lang w:eastAsia="zh-CN"/>
        </w:rPr>
        <w:t>备注：小童3岁以下免，所有报价不含税费；</w:t>
      </w:r>
    </w:p>
    <w:sectPr>
      <w:headerReference r:id="rId3" w:type="default"/>
      <w:footerReference r:id="rId4" w:type="default"/>
      <w:pgSz w:w="11900" w:h="16840"/>
      <w:pgMar w:top="1440" w:right="1800" w:bottom="1984"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粗黑宋简体">
    <w:altName w:val="宋体"/>
    <w:panose1 w:val="00000000000000000000"/>
    <w:charset w:val="86"/>
    <w:family w:val="auto"/>
    <w:pitch w:val="default"/>
    <w:sig w:usb0="00000000" w:usb1="00000000" w:usb2="00000012" w:usb3="00000000" w:csb0="00040001" w:csb1="00000000"/>
  </w:font>
  <w:font w:name="华文行楷">
    <w:panose1 w:val="02010800040101010101"/>
    <w:charset w:val="86"/>
    <w:family w:val="auto"/>
    <w:pitch w:val="default"/>
    <w:sig w:usb0="00000001" w:usb1="080F0000" w:usb2="00000000" w:usb3="00000000" w:csb0="00040000" w:csb1="00000000"/>
  </w:font>
  <w:font w:name="Gungsuh">
    <w:altName w:val="Malgun Gothic"/>
    <w:panose1 w:val="00000000000000000000"/>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迷你简粗倩">
    <w:altName w:val="宋体"/>
    <w:panose1 w:val="00000000000000000000"/>
    <w:charset w:val="86"/>
    <w:family w:val="script"/>
    <w:pitch w:val="default"/>
    <w:sig w:usb0="00000000" w:usb1="00000000" w:usb2="0000000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tabs>
        <w:tab w:val="right" w:pos="8280"/>
        <w:tab w:val="clear" w:pos="8306"/>
      </w:tabs>
      <w:spacing w:line="260" w:lineRule="exact"/>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350"/>
        <w:tab w:val="center" w:pos="5386"/>
        <w:tab w:val="right" w:pos="8647"/>
        <w:tab w:val="clear" w:pos="8306"/>
      </w:tabs>
      <w:ind w:left="-425" w:leftChars="-177" w:right="-770" w:rightChars="-321" w:firstLine="632" w:firstLineChars="150"/>
      <w:jc w:val="both"/>
      <w:rPr>
        <w:rFonts w:ascii="迷你简粗倩" w:eastAsia="迷你简粗倩"/>
        <w:sz w:val="42"/>
        <w:szCs w:val="42"/>
      </w:rPr>
    </w:pPr>
    <w:r>
      <w:rPr>
        <w:rFonts w:ascii="宋体" w:hAnsi="宋体"/>
        <w:b/>
        <w:sz w:val="42"/>
        <w:szCs w:val="42"/>
      </w:rPr>
      <w:pict>
        <v:shape id="_x0000_i1025" o:spt="75" alt="a78287568620795c285bbe643e7f0627_1" type="#_x0000_t75" style="height:33.4pt;width:33.4pt;" filled="f" o:preferrelative="t" stroked="f" coordsize="21600,21600">
          <v:path/>
          <v:fill on="f" focussize="0,0"/>
          <v:stroke on="f" joinstyle="miter"/>
          <v:imagedata r:id="rId1" o:title="a78287568620795c285bbe643e7f0627_1"/>
          <o:lock v:ext="edit" aspectratio="t"/>
          <w10:wrap type="none"/>
          <w10:anchorlock/>
        </v:shape>
      </w:pict>
    </w:r>
    <w:r>
      <w:rPr>
        <w:rFonts w:hint="eastAsia" w:ascii="宋体" w:hAnsi="宋体"/>
        <w:b/>
        <w:sz w:val="42"/>
        <w:szCs w:val="42"/>
      </w:rPr>
      <w:t xml:space="preserve">  </w:t>
    </w:r>
    <w:r>
      <w:rPr>
        <w:rFonts w:hint="eastAsia" w:ascii="DFKai-SB" w:hAnsi="DFKai-SB" w:eastAsia="DFKai-SB"/>
        <w:b/>
        <w:color w:val="00B050"/>
        <w:sz w:val="56"/>
        <w:szCs w:val="56"/>
      </w:rPr>
      <w:t>广 州 帽 峰 山 生 态 园</w:t>
    </w:r>
  </w:p>
  <w:p>
    <w:pPr>
      <w:pStyle w:val="4"/>
      <w:pBdr>
        <w:bottom w:val="none" w:color="auto" w:sz="0" w:space="0"/>
      </w:pBdr>
      <w:tabs>
        <w:tab w:val="right" w:pos="8647"/>
        <w:tab w:val="clear" w:pos="8306"/>
      </w:tabs>
      <w:ind w:left="-425" w:leftChars="-177" w:right="-770" w:rightChars="-321"/>
      <w:rPr>
        <w:rFonts w:ascii="Gungsuh" w:hAnsi="Gungsuh"/>
        <w:sz w:val="24"/>
        <w:szCs w:val="24"/>
      </w:rPr>
    </w:pPr>
    <w:r>
      <w:rPr>
        <w:rFonts w:hint="eastAsia"/>
        <w:b/>
        <w:sz w:val="24"/>
        <w:szCs w:val="24"/>
      </w:rPr>
      <w:t xml:space="preserve"> </w:t>
    </w:r>
    <w:r>
      <w:rPr>
        <w:rFonts w:hint="eastAsia" w:ascii="Gungsuh" w:hAnsi="Gungsuh" w:eastAsia="Gungsuh"/>
        <w:b/>
        <w:color w:val="00B050"/>
        <w:sz w:val="24"/>
        <w:szCs w:val="24"/>
      </w:rPr>
      <w:t xml:space="preserve"> </w:t>
    </w:r>
    <w:r>
      <w:rPr>
        <w:rFonts w:hint="eastAsia" w:ascii="Gungsuh" w:hAnsi="Gungsuh" w:eastAsia="Gungsuh"/>
        <w:color w:val="333333"/>
        <w:sz w:val="24"/>
        <w:szCs w:val="24"/>
        <w:shd w:val="clear" w:color="auto" w:fill="F5F5F5"/>
      </w:rPr>
      <w:t xml:space="preserve">Guangzhou Maofeng Mountain </w:t>
    </w:r>
    <w:r>
      <w:rPr>
        <w:rFonts w:ascii="Gungsuh" w:hAnsi="Gungsuh" w:eastAsia="Gungsuh"/>
        <w:color w:val="333333"/>
        <w:sz w:val="24"/>
        <w:szCs w:val="24"/>
        <w:shd w:val="clear" w:color="auto" w:fill="F5F5F5"/>
      </w:rPr>
      <w:t>Eco-agriculture</w:t>
    </w:r>
  </w:p>
  <w:p>
    <w:pPr>
      <w:pStyle w:val="4"/>
      <w:pBdr>
        <w:bottom w:val="none" w:color="auto" w:sz="0" w:space="0"/>
      </w:pBdr>
      <w:tabs>
        <w:tab w:val="right" w:pos="8280"/>
        <w:tab w:val="clear" w:pos="8306"/>
      </w:tabs>
      <w:ind w:left="-425" w:leftChars="-177"/>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588BD"/>
    <w:multiLevelType w:val="singleLevel"/>
    <w:tmpl w:val="982588BD"/>
    <w:lvl w:ilvl="0" w:tentative="0">
      <w:start w:val="1"/>
      <w:numFmt w:val="decimal"/>
      <w:suff w:val="nothing"/>
      <w:lvlText w:val="%1、"/>
      <w:lvlJc w:val="left"/>
    </w:lvl>
  </w:abstractNum>
  <w:abstractNum w:abstractNumId="1">
    <w:nsid w:val="3C7C7AB5"/>
    <w:multiLevelType w:val="singleLevel"/>
    <w:tmpl w:val="3C7C7AB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NotTrackMoves/>
  <w:documentProtection w:enforcement="0"/>
  <w:defaultTabStop w:val="420"/>
  <w:autoHyphenation/>
  <w:doNotHyphenateCaps/>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A73"/>
    <w:rsid w:val="00002FAC"/>
    <w:rsid w:val="00027499"/>
    <w:rsid w:val="00030ADD"/>
    <w:rsid w:val="00052D43"/>
    <w:rsid w:val="000A2A83"/>
    <w:rsid w:val="000D1BE3"/>
    <w:rsid w:val="000E2CEF"/>
    <w:rsid w:val="000F1619"/>
    <w:rsid w:val="00107C9B"/>
    <w:rsid w:val="001135C1"/>
    <w:rsid w:val="00125129"/>
    <w:rsid w:val="00132A79"/>
    <w:rsid w:val="00146AF4"/>
    <w:rsid w:val="001472C2"/>
    <w:rsid w:val="00161D7A"/>
    <w:rsid w:val="001A09CC"/>
    <w:rsid w:val="001A374E"/>
    <w:rsid w:val="001A6DE1"/>
    <w:rsid w:val="001B6DEC"/>
    <w:rsid w:val="001C42DA"/>
    <w:rsid w:val="001D1453"/>
    <w:rsid w:val="00210867"/>
    <w:rsid w:val="00212DBD"/>
    <w:rsid w:val="00270825"/>
    <w:rsid w:val="00272288"/>
    <w:rsid w:val="002C2D1F"/>
    <w:rsid w:val="00330F15"/>
    <w:rsid w:val="00366A81"/>
    <w:rsid w:val="0037590B"/>
    <w:rsid w:val="00383ADD"/>
    <w:rsid w:val="0039571C"/>
    <w:rsid w:val="00395999"/>
    <w:rsid w:val="003D2F0C"/>
    <w:rsid w:val="003D584C"/>
    <w:rsid w:val="003E5F74"/>
    <w:rsid w:val="003E79AA"/>
    <w:rsid w:val="00460290"/>
    <w:rsid w:val="004867BF"/>
    <w:rsid w:val="00492752"/>
    <w:rsid w:val="004E2479"/>
    <w:rsid w:val="004E2F2B"/>
    <w:rsid w:val="004F10EE"/>
    <w:rsid w:val="0050181A"/>
    <w:rsid w:val="00552566"/>
    <w:rsid w:val="00572279"/>
    <w:rsid w:val="005B2E15"/>
    <w:rsid w:val="005B3F4F"/>
    <w:rsid w:val="005E2370"/>
    <w:rsid w:val="00621BD5"/>
    <w:rsid w:val="00647721"/>
    <w:rsid w:val="006724A7"/>
    <w:rsid w:val="00693FB0"/>
    <w:rsid w:val="0069753B"/>
    <w:rsid w:val="006E02AB"/>
    <w:rsid w:val="006F207A"/>
    <w:rsid w:val="006F3890"/>
    <w:rsid w:val="00703E81"/>
    <w:rsid w:val="0070460E"/>
    <w:rsid w:val="00717089"/>
    <w:rsid w:val="007302B2"/>
    <w:rsid w:val="00747ECA"/>
    <w:rsid w:val="007510EB"/>
    <w:rsid w:val="00774954"/>
    <w:rsid w:val="00797835"/>
    <w:rsid w:val="007D5486"/>
    <w:rsid w:val="0080420D"/>
    <w:rsid w:val="00807A22"/>
    <w:rsid w:val="008372C7"/>
    <w:rsid w:val="00861D0C"/>
    <w:rsid w:val="00870795"/>
    <w:rsid w:val="0088325C"/>
    <w:rsid w:val="00886345"/>
    <w:rsid w:val="008B460C"/>
    <w:rsid w:val="008C214F"/>
    <w:rsid w:val="008E2F0B"/>
    <w:rsid w:val="008E3F9D"/>
    <w:rsid w:val="008E7F55"/>
    <w:rsid w:val="009031DE"/>
    <w:rsid w:val="00927BC9"/>
    <w:rsid w:val="00956892"/>
    <w:rsid w:val="009734DC"/>
    <w:rsid w:val="009834EE"/>
    <w:rsid w:val="009924CD"/>
    <w:rsid w:val="00996C50"/>
    <w:rsid w:val="009D0D03"/>
    <w:rsid w:val="009F3BAA"/>
    <w:rsid w:val="00A00BC2"/>
    <w:rsid w:val="00A24DE6"/>
    <w:rsid w:val="00A428A4"/>
    <w:rsid w:val="00AB1E24"/>
    <w:rsid w:val="00AD1C02"/>
    <w:rsid w:val="00B4510B"/>
    <w:rsid w:val="00B47495"/>
    <w:rsid w:val="00B9731D"/>
    <w:rsid w:val="00BA57F2"/>
    <w:rsid w:val="00BD57BC"/>
    <w:rsid w:val="00BE261F"/>
    <w:rsid w:val="00C10904"/>
    <w:rsid w:val="00C314EC"/>
    <w:rsid w:val="00C60952"/>
    <w:rsid w:val="00C64286"/>
    <w:rsid w:val="00C86F38"/>
    <w:rsid w:val="00CC07CF"/>
    <w:rsid w:val="00CD4258"/>
    <w:rsid w:val="00D0423F"/>
    <w:rsid w:val="00D614F4"/>
    <w:rsid w:val="00D960E9"/>
    <w:rsid w:val="00D96BDE"/>
    <w:rsid w:val="00DA7A62"/>
    <w:rsid w:val="00DB0803"/>
    <w:rsid w:val="00DB396A"/>
    <w:rsid w:val="00DB3FFA"/>
    <w:rsid w:val="00DD1F0E"/>
    <w:rsid w:val="00E13A73"/>
    <w:rsid w:val="00E2090B"/>
    <w:rsid w:val="00E535BA"/>
    <w:rsid w:val="00E677D4"/>
    <w:rsid w:val="00E76638"/>
    <w:rsid w:val="00E91C48"/>
    <w:rsid w:val="00EA02A3"/>
    <w:rsid w:val="00EA5741"/>
    <w:rsid w:val="00EB176A"/>
    <w:rsid w:val="00EB420A"/>
    <w:rsid w:val="00EE01D8"/>
    <w:rsid w:val="00EE43C9"/>
    <w:rsid w:val="00EF7DC3"/>
    <w:rsid w:val="00F20968"/>
    <w:rsid w:val="00F26971"/>
    <w:rsid w:val="00F4275C"/>
    <w:rsid w:val="00F65288"/>
    <w:rsid w:val="00F7093F"/>
    <w:rsid w:val="00FE21C9"/>
    <w:rsid w:val="00FF4F2C"/>
    <w:rsid w:val="01DF49BA"/>
    <w:rsid w:val="01FE4E99"/>
    <w:rsid w:val="020147C8"/>
    <w:rsid w:val="02CF7E2A"/>
    <w:rsid w:val="02F639E6"/>
    <w:rsid w:val="03973CA0"/>
    <w:rsid w:val="043410FD"/>
    <w:rsid w:val="04F06C1C"/>
    <w:rsid w:val="050F7A84"/>
    <w:rsid w:val="051D0F49"/>
    <w:rsid w:val="06222933"/>
    <w:rsid w:val="06B45458"/>
    <w:rsid w:val="07EB5247"/>
    <w:rsid w:val="08025849"/>
    <w:rsid w:val="080706E1"/>
    <w:rsid w:val="080A4C6B"/>
    <w:rsid w:val="08471AFD"/>
    <w:rsid w:val="089A1FA0"/>
    <w:rsid w:val="09322A73"/>
    <w:rsid w:val="094E6300"/>
    <w:rsid w:val="0984036B"/>
    <w:rsid w:val="099326FE"/>
    <w:rsid w:val="099B350D"/>
    <w:rsid w:val="09E95CAB"/>
    <w:rsid w:val="0A362A24"/>
    <w:rsid w:val="0B3F5DD9"/>
    <w:rsid w:val="0B89735D"/>
    <w:rsid w:val="0C405E39"/>
    <w:rsid w:val="0D573E23"/>
    <w:rsid w:val="0D5C10C3"/>
    <w:rsid w:val="0E681926"/>
    <w:rsid w:val="0EEC2666"/>
    <w:rsid w:val="0FF51E66"/>
    <w:rsid w:val="11170731"/>
    <w:rsid w:val="116777A2"/>
    <w:rsid w:val="130D666D"/>
    <w:rsid w:val="13B931F5"/>
    <w:rsid w:val="141100FC"/>
    <w:rsid w:val="14593284"/>
    <w:rsid w:val="14671EFD"/>
    <w:rsid w:val="14DF69A7"/>
    <w:rsid w:val="15E76393"/>
    <w:rsid w:val="16422237"/>
    <w:rsid w:val="16465FE0"/>
    <w:rsid w:val="1671709C"/>
    <w:rsid w:val="16B45AFE"/>
    <w:rsid w:val="17556850"/>
    <w:rsid w:val="175B3E7D"/>
    <w:rsid w:val="177F6933"/>
    <w:rsid w:val="17EF59B1"/>
    <w:rsid w:val="17F56333"/>
    <w:rsid w:val="1851686C"/>
    <w:rsid w:val="18DB0A44"/>
    <w:rsid w:val="1915081D"/>
    <w:rsid w:val="19210F5D"/>
    <w:rsid w:val="1A56589F"/>
    <w:rsid w:val="1AF65ED9"/>
    <w:rsid w:val="1B873972"/>
    <w:rsid w:val="1B8E698E"/>
    <w:rsid w:val="1BA86042"/>
    <w:rsid w:val="1CD12FDF"/>
    <w:rsid w:val="1D577F0F"/>
    <w:rsid w:val="1DE31CC7"/>
    <w:rsid w:val="1DF46918"/>
    <w:rsid w:val="1E054AD5"/>
    <w:rsid w:val="1EE131E6"/>
    <w:rsid w:val="1F1D76A1"/>
    <w:rsid w:val="1F9C02BC"/>
    <w:rsid w:val="203439A4"/>
    <w:rsid w:val="20404013"/>
    <w:rsid w:val="208F6A92"/>
    <w:rsid w:val="20A272DF"/>
    <w:rsid w:val="20F41508"/>
    <w:rsid w:val="2122250D"/>
    <w:rsid w:val="21440694"/>
    <w:rsid w:val="216F6A10"/>
    <w:rsid w:val="21897ACD"/>
    <w:rsid w:val="21A2468B"/>
    <w:rsid w:val="21E70209"/>
    <w:rsid w:val="21EB4F8A"/>
    <w:rsid w:val="21F13A21"/>
    <w:rsid w:val="221C2C41"/>
    <w:rsid w:val="22A638AE"/>
    <w:rsid w:val="22B51A16"/>
    <w:rsid w:val="22F41FC5"/>
    <w:rsid w:val="23090C02"/>
    <w:rsid w:val="23190EB8"/>
    <w:rsid w:val="23226D27"/>
    <w:rsid w:val="23CD3395"/>
    <w:rsid w:val="24A957FD"/>
    <w:rsid w:val="24BA2E2C"/>
    <w:rsid w:val="24DF3617"/>
    <w:rsid w:val="24EC1F0D"/>
    <w:rsid w:val="251C53E0"/>
    <w:rsid w:val="25AA451D"/>
    <w:rsid w:val="26105A19"/>
    <w:rsid w:val="268366C7"/>
    <w:rsid w:val="27863B2C"/>
    <w:rsid w:val="27B23A98"/>
    <w:rsid w:val="292D030F"/>
    <w:rsid w:val="29AB7B76"/>
    <w:rsid w:val="29B973E3"/>
    <w:rsid w:val="29E435A5"/>
    <w:rsid w:val="2AA26F07"/>
    <w:rsid w:val="2AB21BA3"/>
    <w:rsid w:val="2BF961C2"/>
    <w:rsid w:val="2C2071FE"/>
    <w:rsid w:val="2C904C93"/>
    <w:rsid w:val="2CB243E5"/>
    <w:rsid w:val="2CD80DD0"/>
    <w:rsid w:val="2D2D7964"/>
    <w:rsid w:val="2D4E4B82"/>
    <w:rsid w:val="2D6B5068"/>
    <w:rsid w:val="2DB60FAE"/>
    <w:rsid w:val="2E5A394B"/>
    <w:rsid w:val="2F616D72"/>
    <w:rsid w:val="2F8D0A54"/>
    <w:rsid w:val="2FD513FC"/>
    <w:rsid w:val="2FE35E2F"/>
    <w:rsid w:val="307879F5"/>
    <w:rsid w:val="308F7C42"/>
    <w:rsid w:val="30DA20AA"/>
    <w:rsid w:val="31330301"/>
    <w:rsid w:val="314B3328"/>
    <w:rsid w:val="31652B6A"/>
    <w:rsid w:val="31AE656C"/>
    <w:rsid w:val="31C474F3"/>
    <w:rsid w:val="326E5962"/>
    <w:rsid w:val="329F2AD9"/>
    <w:rsid w:val="32B24B90"/>
    <w:rsid w:val="330D5226"/>
    <w:rsid w:val="33A81C3F"/>
    <w:rsid w:val="33D070D2"/>
    <w:rsid w:val="33D365CF"/>
    <w:rsid w:val="3415307D"/>
    <w:rsid w:val="34826043"/>
    <w:rsid w:val="34A30ABB"/>
    <w:rsid w:val="353A5D8F"/>
    <w:rsid w:val="35B178F0"/>
    <w:rsid w:val="35E05669"/>
    <w:rsid w:val="35E643A5"/>
    <w:rsid w:val="364F0E0E"/>
    <w:rsid w:val="36CE7A4B"/>
    <w:rsid w:val="37287CCB"/>
    <w:rsid w:val="37937844"/>
    <w:rsid w:val="379A2881"/>
    <w:rsid w:val="37CB02C8"/>
    <w:rsid w:val="38212E3A"/>
    <w:rsid w:val="38776A66"/>
    <w:rsid w:val="38D17906"/>
    <w:rsid w:val="38E52583"/>
    <w:rsid w:val="393153F8"/>
    <w:rsid w:val="3A9506D8"/>
    <w:rsid w:val="3AFB73B7"/>
    <w:rsid w:val="3B0365C8"/>
    <w:rsid w:val="3B445A15"/>
    <w:rsid w:val="3BBA7B79"/>
    <w:rsid w:val="3CBA4BA5"/>
    <w:rsid w:val="3D417F61"/>
    <w:rsid w:val="3DDC7FE2"/>
    <w:rsid w:val="3DEB6C30"/>
    <w:rsid w:val="3E1A64B3"/>
    <w:rsid w:val="3E1D7763"/>
    <w:rsid w:val="3E6B4738"/>
    <w:rsid w:val="3E80392B"/>
    <w:rsid w:val="3E8104D4"/>
    <w:rsid w:val="3F4160CB"/>
    <w:rsid w:val="40145E0E"/>
    <w:rsid w:val="40D93D67"/>
    <w:rsid w:val="40F176C8"/>
    <w:rsid w:val="40FF186B"/>
    <w:rsid w:val="42C4512A"/>
    <w:rsid w:val="42EC0FA6"/>
    <w:rsid w:val="43B94EA3"/>
    <w:rsid w:val="445F0D5C"/>
    <w:rsid w:val="4480259A"/>
    <w:rsid w:val="451E01F5"/>
    <w:rsid w:val="45B11B07"/>
    <w:rsid w:val="45F101D6"/>
    <w:rsid w:val="46713F31"/>
    <w:rsid w:val="46817C44"/>
    <w:rsid w:val="46910E86"/>
    <w:rsid w:val="47011864"/>
    <w:rsid w:val="472E20B2"/>
    <w:rsid w:val="480D643C"/>
    <w:rsid w:val="48524CAA"/>
    <w:rsid w:val="49406DFD"/>
    <w:rsid w:val="496D247C"/>
    <w:rsid w:val="498175E8"/>
    <w:rsid w:val="498B675D"/>
    <w:rsid w:val="4A655A7D"/>
    <w:rsid w:val="4AA21396"/>
    <w:rsid w:val="4AC06791"/>
    <w:rsid w:val="4B0277C3"/>
    <w:rsid w:val="4B1A1225"/>
    <w:rsid w:val="4B734396"/>
    <w:rsid w:val="4C2B609E"/>
    <w:rsid w:val="4C3C6A8E"/>
    <w:rsid w:val="4CF75146"/>
    <w:rsid w:val="4D0C7A7C"/>
    <w:rsid w:val="4DC2206E"/>
    <w:rsid w:val="4E56600F"/>
    <w:rsid w:val="501232E9"/>
    <w:rsid w:val="50537FF6"/>
    <w:rsid w:val="50723E34"/>
    <w:rsid w:val="50C853F7"/>
    <w:rsid w:val="51070E35"/>
    <w:rsid w:val="5114632D"/>
    <w:rsid w:val="5121363E"/>
    <w:rsid w:val="518872A3"/>
    <w:rsid w:val="52553CCD"/>
    <w:rsid w:val="525B1E2D"/>
    <w:rsid w:val="52804B93"/>
    <w:rsid w:val="52B41534"/>
    <w:rsid w:val="52BB3A6A"/>
    <w:rsid w:val="52F260E9"/>
    <w:rsid w:val="53E0267C"/>
    <w:rsid w:val="53F6494F"/>
    <w:rsid w:val="541946A9"/>
    <w:rsid w:val="54EF546C"/>
    <w:rsid w:val="54F0690B"/>
    <w:rsid w:val="5547774B"/>
    <w:rsid w:val="561A166D"/>
    <w:rsid w:val="572961A6"/>
    <w:rsid w:val="57AE344F"/>
    <w:rsid w:val="580953D0"/>
    <w:rsid w:val="585A6563"/>
    <w:rsid w:val="5952446D"/>
    <w:rsid w:val="5A4931E9"/>
    <w:rsid w:val="5A9A06D1"/>
    <w:rsid w:val="5B2141E8"/>
    <w:rsid w:val="5B482B1B"/>
    <w:rsid w:val="5B826BA5"/>
    <w:rsid w:val="5B9C5E96"/>
    <w:rsid w:val="5BAB77B3"/>
    <w:rsid w:val="5C274C10"/>
    <w:rsid w:val="5C443A84"/>
    <w:rsid w:val="5D005396"/>
    <w:rsid w:val="5D145AAD"/>
    <w:rsid w:val="5E57515B"/>
    <w:rsid w:val="5E5C057E"/>
    <w:rsid w:val="5E6E7DC6"/>
    <w:rsid w:val="5EEA570C"/>
    <w:rsid w:val="5F1C4DA3"/>
    <w:rsid w:val="5F8B6571"/>
    <w:rsid w:val="5F8F641C"/>
    <w:rsid w:val="5F9D4BBA"/>
    <w:rsid w:val="5FE3083E"/>
    <w:rsid w:val="5FF42A79"/>
    <w:rsid w:val="605621C3"/>
    <w:rsid w:val="615028DD"/>
    <w:rsid w:val="61FA7BC2"/>
    <w:rsid w:val="62BA3F5B"/>
    <w:rsid w:val="62DD7BC1"/>
    <w:rsid w:val="62FD4642"/>
    <w:rsid w:val="633F744E"/>
    <w:rsid w:val="63DE2EF1"/>
    <w:rsid w:val="64583046"/>
    <w:rsid w:val="64C4123D"/>
    <w:rsid w:val="650D1DDA"/>
    <w:rsid w:val="652F6F12"/>
    <w:rsid w:val="65560469"/>
    <w:rsid w:val="666959D2"/>
    <w:rsid w:val="67E371AF"/>
    <w:rsid w:val="685D70B9"/>
    <w:rsid w:val="687552F1"/>
    <w:rsid w:val="68F530CF"/>
    <w:rsid w:val="69D548C7"/>
    <w:rsid w:val="6B8F0CAD"/>
    <w:rsid w:val="6BD86738"/>
    <w:rsid w:val="6BEF7116"/>
    <w:rsid w:val="6BF0234C"/>
    <w:rsid w:val="6C7C3391"/>
    <w:rsid w:val="6D972621"/>
    <w:rsid w:val="6DBD7E70"/>
    <w:rsid w:val="6DFE757C"/>
    <w:rsid w:val="6E5D2A2A"/>
    <w:rsid w:val="6E925F53"/>
    <w:rsid w:val="6F676AF5"/>
    <w:rsid w:val="70225191"/>
    <w:rsid w:val="710E06F3"/>
    <w:rsid w:val="714074A9"/>
    <w:rsid w:val="718D4D9B"/>
    <w:rsid w:val="71954849"/>
    <w:rsid w:val="72B12757"/>
    <w:rsid w:val="73193A3E"/>
    <w:rsid w:val="73AD1D32"/>
    <w:rsid w:val="73D66A68"/>
    <w:rsid w:val="73F30F64"/>
    <w:rsid w:val="743C4FD5"/>
    <w:rsid w:val="743F404C"/>
    <w:rsid w:val="746B4DF0"/>
    <w:rsid w:val="753016F3"/>
    <w:rsid w:val="75AE0DA7"/>
    <w:rsid w:val="762A425F"/>
    <w:rsid w:val="7679152B"/>
    <w:rsid w:val="771D2696"/>
    <w:rsid w:val="77400380"/>
    <w:rsid w:val="77F52FDE"/>
    <w:rsid w:val="77FD2BA3"/>
    <w:rsid w:val="78104C23"/>
    <w:rsid w:val="79071DC4"/>
    <w:rsid w:val="7A1F4AE5"/>
    <w:rsid w:val="7A4B5580"/>
    <w:rsid w:val="7AD37FC7"/>
    <w:rsid w:val="7BFA6DA4"/>
    <w:rsid w:val="7BFC33DA"/>
    <w:rsid w:val="7CA63E0C"/>
    <w:rsid w:val="7CFB3C35"/>
    <w:rsid w:val="7D0A37FD"/>
    <w:rsid w:val="7D510374"/>
    <w:rsid w:val="7E4B6A92"/>
    <w:rsid w:val="7E5B78D9"/>
    <w:rsid w:val="7F5F17F9"/>
    <w:rsid w:val="7F69631A"/>
    <w:rsid w:val="7FDA1C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99"/>
    <w:pPr>
      <w:suppressAutoHyphens/>
      <w:outlineLvl w:val="0"/>
    </w:pPr>
    <w:rPr>
      <w:rFonts w:ascii="Cambria" w:hAnsi="Cambria" w:cs="Cambria"/>
      <w:color w:val="000000"/>
      <w:sz w:val="36"/>
      <w:szCs w:val="36"/>
      <w:u w:color="000000"/>
      <w:lang w:val="zh-TW" w:eastAsia="zh-TW"/>
    </w:rPr>
  </w:style>
  <w:style w:type="paragraph" w:styleId="3">
    <w:name w:val="footer"/>
    <w:basedOn w:val="1"/>
    <w:link w:val="10"/>
    <w:qFormat/>
    <w:uiPriority w:val="99"/>
    <w:pPr>
      <w:widowControl w:val="0"/>
      <w:tabs>
        <w:tab w:val="center" w:pos="4153"/>
        <w:tab w:val="right" w:pos="8306"/>
      </w:tabs>
    </w:pPr>
    <w:rPr>
      <w:rFonts w:ascii="Arial Unicode MS" w:hAnsi="Arial Unicode MS" w:cs="Arial Unicode MS"/>
      <w:color w:val="000000"/>
      <w:kern w:val="2"/>
      <w:sz w:val="18"/>
      <w:szCs w:val="18"/>
      <w:u w:color="000000"/>
      <w:lang w:eastAsia="zh-CN"/>
    </w:rPr>
  </w:style>
  <w:style w:type="paragraph" w:styleId="4">
    <w:name w:val="header"/>
    <w:basedOn w:val="1"/>
    <w:link w:val="11"/>
    <w:qFormat/>
    <w:uiPriority w:val="99"/>
    <w:pPr>
      <w:widowControl w:val="0"/>
      <w:pBdr>
        <w:top w:val="none" w:color="auto" w:sz="0" w:space="0"/>
        <w:left w:val="none" w:color="auto" w:sz="0" w:space="0"/>
        <w:bottom w:val="single" w:color="000000" w:sz="6" w:space="0"/>
        <w:right w:val="none" w:color="auto" w:sz="0" w:space="0"/>
      </w:pBdr>
      <w:tabs>
        <w:tab w:val="center" w:pos="4153"/>
        <w:tab w:val="right" w:pos="8306"/>
      </w:tabs>
      <w:jc w:val="center"/>
    </w:pPr>
    <w:rPr>
      <w:color w:val="000000"/>
      <w:kern w:val="2"/>
      <w:sz w:val="18"/>
      <w:szCs w:val="18"/>
      <w:u w:color="000000"/>
      <w:lang w:eastAsia="zh-CN"/>
    </w:rPr>
  </w:style>
  <w:style w:type="paragraph" w:styleId="5">
    <w:name w:val="Normal (Web)"/>
    <w:basedOn w:val="1"/>
    <w:qFormat/>
    <w:uiPriority w:val="0"/>
    <w:pPr>
      <w:spacing w:before="100" w:after="100"/>
    </w:pPr>
    <w:rPr>
      <w:rFonts w:ascii="??" w:hAnsi="??" w:cs="??"/>
      <w:color w:val="000000"/>
      <w:u w:color="000000"/>
      <w:lang w:eastAsia="zh-CN"/>
    </w:rPr>
  </w:style>
  <w:style w:type="character" w:styleId="8">
    <w:name w:val="Strong"/>
    <w:qFormat/>
    <w:locked/>
    <w:uiPriority w:val="0"/>
    <w:rPr>
      <w:b/>
      <w:bCs/>
    </w:rPr>
  </w:style>
  <w:style w:type="character" w:styleId="9">
    <w:name w:val="Hyperlink"/>
    <w:qFormat/>
    <w:uiPriority w:val="99"/>
    <w:rPr>
      <w:u w:val="single"/>
    </w:rPr>
  </w:style>
  <w:style w:type="character" w:customStyle="1" w:styleId="10">
    <w:name w:val="页脚 字符"/>
    <w:link w:val="3"/>
    <w:semiHidden/>
    <w:qFormat/>
    <w:locked/>
    <w:uiPriority w:val="99"/>
    <w:rPr>
      <w:kern w:val="0"/>
      <w:sz w:val="18"/>
      <w:szCs w:val="18"/>
      <w:lang w:eastAsia="en-US"/>
    </w:rPr>
  </w:style>
  <w:style w:type="character" w:customStyle="1" w:styleId="11">
    <w:name w:val="页眉 字符"/>
    <w:link w:val="4"/>
    <w:semiHidden/>
    <w:qFormat/>
    <w:locked/>
    <w:uiPriority w:val="99"/>
    <w:rPr>
      <w:kern w:val="0"/>
      <w:sz w:val="18"/>
      <w:szCs w:val="18"/>
      <w:lang w:eastAsia="en-US"/>
    </w:rPr>
  </w:style>
  <w:style w:type="paragraph" w:customStyle="1" w:styleId="12">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u w:color="000000"/>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86"/>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5"/>
    <customShpInfo spid="_x0000_s1183"/>
    <customShpInfo spid="_x0000_s118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F70E8-03A1-46B3-8D41-2E0389306CB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570</Words>
  <Characters>3255</Characters>
  <Lines>27</Lines>
  <Paragraphs>7</Paragraphs>
  <TotalTime>6</TotalTime>
  <ScaleCrop>false</ScaleCrop>
  <LinksUpToDate>false</LinksUpToDate>
  <CharactersWithSpaces>3818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2017-04-01T00:53:00Z</dcterms:created>
  <dc:creator>User</dc:creator>
  <cp:lastModifiedBy>文兰</cp:lastModifiedBy>
  <dcterms:modified xsi:type="dcterms:W3CDTF">2021-11-02T03:34:52Z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BEB6320E44554B9CB69548A1670505CA</vt:lpwstr>
  </property>
</Properties>
</file>